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E7" w:rsidRDefault="006652E7" w:rsidP="006652E7">
      <w:pPr>
        <w:pStyle w:val="Corpodetexto"/>
        <w:spacing w:line="240" w:lineRule="auto"/>
        <w:jc w:val="center"/>
        <w:rPr>
          <w:color w:val="FF9900"/>
          <w:sz w:val="38"/>
          <w:szCs w:val="44"/>
        </w:rPr>
      </w:pPr>
      <w:r w:rsidRPr="00F37F45">
        <w:rPr>
          <w:color w:val="FF9900"/>
          <w:sz w:val="38"/>
          <w:szCs w:val="44"/>
        </w:rPr>
        <w:t>Como minimizar as perdas de energia na nossa Escola?</w:t>
      </w:r>
    </w:p>
    <w:p w:rsidR="000F30B4" w:rsidRDefault="000F30B4" w:rsidP="000F30B4">
      <w:pPr>
        <w:jc w:val="center"/>
      </w:pPr>
      <w:r>
        <w:t xml:space="preserve"> (</w:t>
      </w:r>
      <w:r w:rsidR="007A3E92">
        <w:t>GUIA DE ENSINO</w:t>
      </w:r>
      <w:r>
        <w:t>)</w:t>
      </w:r>
    </w:p>
    <w:p w:rsidR="000F30B4" w:rsidRDefault="000F30B4" w:rsidP="000F30B4">
      <w:pPr>
        <w:jc w:val="center"/>
      </w:pPr>
    </w:p>
    <w:p w:rsidR="00C836BE" w:rsidRDefault="00CB7099" w:rsidP="007B1127">
      <w:pPr>
        <w:pStyle w:val="Corpodetexto"/>
        <w:spacing w:after="480" w:line="240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6652E7">
        <w:rPr>
          <w:rFonts w:ascii="Times New Roman" w:hAnsi="Times New Roman"/>
        </w:rPr>
        <w:t>O presente módulo foi elaborado para ser aplicado a alunos do 10º ano da disciplina de física e química A, no módulo inicial da componente de física.</w:t>
      </w:r>
    </w:p>
    <w:p w:rsidR="0082483E" w:rsidRPr="00AA309D" w:rsidRDefault="0082483E" w:rsidP="0082483E">
      <w:pPr>
        <w:pStyle w:val="Cabealho1"/>
        <w:rPr>
          <w:rFonts w:ascii="Times New Roman" w:hAnsi="Times New Roman" w:cs="Times New Roman"/>
        </w:rPr>
      </w:pPr>
      <w:r w:rsidRPr="00AA309D">
        <w:rPr>
          <w:rFonts w:ascii="Times New Roman" w:hAnsi="Times New Roman" w:cs="Times New Roman"/>
        </w:rPr>
        <w:t>Resumo</w:t>
      </w:r>
    </w:p>
    <w:p w:rsidR="007B1127" w:rsidRPr="007B1127" w:rsidRDefault="007B1127" w:rsidP="007B1127">
      <w:pPr>
        <w:ind w:firstLine="284"/>
        <w:jc w:val="both"/>
      </w:pPr>
      <w:r>
        <w:rPr>
          <w:rFonts w:ascii="Times" w:hAnsi="Times"/>
          <w:sz w:val="20"/>
          <w:szCs w:val="20"/>
        </w:rPr>
        <w:t>Com esta a</w:t>
      </w:r>
      <w:r w:rsidRPr="005627EE">
        <w:rPr>
          <w:rFonts w:ascii="Times" w:hAnsi="Times"/>
          <w:sz w:val="20"/>
          <w:szCs w:val="20"/>
        </w:rPr>
        <w:t xml:space="preserve">tividade, os alunos </w:t>
      </w:r>
      <w:r>
        <w:rPr>
          <w:rFonts w:ascii="Times" w:hAnsi="Times"/>
          <w:sz w:val="20"/>
          <w:szCs w:val="20"/>
        </w:rPr>
        <w:t>investigam</w:t>
      </w:r>
      <w:r w:rsidRPr="005627EE">
        <w:rPr>
          <w:rFonts w:ascii="Times" w:hAnsi="Times"/>
          <w:sz w:val="20"/>
          <w:szCs w:val="20"/>
        </w:rPr>
        <w:t xml:space="preserve"> de que maneira a</w:t>
      </w:r>
      <w:r>
        <w:rPr>
          <w:rFonts w:ascii="Times" w:hAnsi="Times"/>
          <w:sz w:val="20"/>
          <w:szCs w:val="20"/>
        </w:rPr>
        <w:t xml:space="preserve"> sua</w:t>
      </w:r>
      <w:r w:rsidRPr="005627EE">
        <w:rPr>
          <w:rFonts w:ascii="Times" w:hAnsi="Times"/>
          <w:sz w:val="20"/>
          <w:szCs w:val="20"/>
        </w:rPr>
        <w:t xml:space="preserve"> escola </w:t>
      </w:r>
      <w:r w:rsidR="00E76F66">
        <w:rPr>
          <w:rFonts w:ascii="Times" w:hAnsi="Times"/>
          <w:sz w:val="20"/>
          <w:szCs w:val="20"/>
        </w:rPr>
        <w:t>gere</w:t>
      </w:r>
      <w:r w:rsidRPr="005627EE">
        <w:rPr>
          <w:rFonts w:ascii="Times" w:hAnsi="Times"/>
          <w:sz w:val="20"/>
          <w:szCs w:val="20"/>
        </w:rPr>
        <w:t xml:space="preserve"> a utilização de energia</w:t>
      </w:r>
      <w:r w:rsidR="00E76F66">
        <w:rPr>
          <w:rFonts w:ascii="Times" w:hAnsi="Times"/>
          <w:sz w:val="20"/>
          <w:szCs w:val="20"/>
        </w:rPr>
        <w:t xml:space="preserve"> e propõem soluções</w:t>
      </w:r>
      <w:r w:rsidRPr="005627EE">
        <w:rPr>
          <w:rFonts w:ascii="Times" w:hAnsi="Times"/>
          <w:sz w:val="20"/>
          <w:szCs w:val="20"/>
        </w:rPr>
        <w:t xml:space="preserve"> de forma a </w:t>
      </w:r>
      <w:r>
        <w:rPr>
          <w:rFonts w:ascii="Times" w:hAnsi="Times"/>
          <w:sz w:val="20"/>
          <w:szCs w:val="20"/>
        </w:rPr>
        <w:t>minimizar as perdas de energia térmica no Inverno e ganhos desta energia no Verão</w:t>
      </w:r>
      <w:r w:rsidRPr="005627EE">
        <w:rPr>
          <w:rFonts w:ascii="Times" w:hAnsi="Times"/>
          <w:sz w:val="20"/>
          <w:szCs w:val="20"/>
        </w:rPr>
        <w:t>.</w:t>
      </w:r>
    </w:p>
    <w:p w:rsidR="0082483E" w:rsidRPr="00AA309D" w:rsidRDefault="00AA309D" w:rsidP="0082483E">
      <w:pPr>
        <w:pStyle w:val="Cabealho1"/>
        <w:rPr>
          <w:rFonts w:ascii="Times New Roman" w:hAnsi="Times New Roman" w:cs="Times New Roman"/>
        </w:rPr>
      </w:pPr>
      <w:r w:rsidRPr="00AA309D">
        <w:rPr>
          <w:rFonts w:ascii="Times New Roman" w:hAnsi="Times New Roman" w:cs="Times New Roman"/>
        </w:rPr>
        <w:t>Obje</w:t>
      </w:r>
      <w:r w:rsidR="0082483E" w:rsidRPr="00AA309D">
        <w:rPr>
          <w:rFonts w:ascii="Times New Roman" w:hAnsi="Times New Roman" w:cs="Times New Roman"/>
        </w:rPr>
        <w:t>tivos</w:t>
      </w:r>
    </w:p>
    <w:p w:rsidR="007B1127" w:rsidRDefault="007B1127" w:rsidP="007B1127">
      <w:pPr>
        <w:pStyle w:val="Cabealho1"/>
        <w:spacing w:after="0" w:line="360" w:lineRule="auto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Perante o uso, muitas vezes irracional, da energia que temos à nossa disposição, é necessário sensibilizar e alertar os alunos para a necessidade de saber gerir de uma forma sustentada a energia que têm ao seu dispor, como forma de preservar os recursos energéticos </w:t>
      </w:r>
      <w:r w:rsidR="00E76F66">
        <w:rPr>
          <w:sz w:val="20"/>
          <w:szCs w:val="20"/>
        </w:rPr>
        <w:t xml:space="preserve">não renováveis </w:t>
      </w:r>
      <w:r>
        <w:rPr>
          <w:sz w:val="20"/>
          <w:szCs w:val="20"/>
        </w:rPr>
        <w:t>que o Homem utiliza.</w:t>
      </w:r>
    </w:p>
    <w:p w:rsidR="00FA4001" w:rsidRDefault="00FA4001" w:rsidP="00FA4001">
      <w:pPr>
        <w:pStyle w:val="Cabealho1"/>
        <w:spacing w:before="0" w:after="0" w:line="360" w:lineRule="auto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 Assim, esta a</w:t>
      </w:r>
      <w:r w:rsidR="007B1127">
        <w:rPr>
          <w:sz w:val="20"/>
          <w:szCs w:val="20"/>
        </w:rPr>
        <w:t xml:space="preserve">tividade tem como </w:t>
      </w:r>
      <w:r>
        <w:rPr>
          <w:sz w:val="20"/>
          <w:szCs w:val="20"/>
        </w:rPr>
        <w:t>obje</w:t>
      </w:r>
      <w:r w:rsidR="007B1127">
        <w:rPr>
          <w:sz w:val="20"/>
          <w:szCs w:val="20"/>
        </w:rPr>
        <w:t>tivo</w:t>
      </w:r>
      <w:r>
        <w:rPr>
          <w:sz w:val="20"/>
          <w:szCs w:val="20"/>
        </w:rPr>
        <w:t>s principais:</w:t>
      </w:r>
    </w:p>
    <w:p w:rsidR="00FA4001" w:rsidRDefault="00FA4001" w:rsidP="00FA4001">
      <w:pPr>
        <w:pStyle w:val="Cabealho1"/>
        <w:spacing w:before="0" w:after="0" w:line="360" w:lineRule="auto"/>
        <w:ind w:firstLine="284"/>
        <w:rPr>
          <w:sz w:val="20"/>
          <w:szCs w:val="20"/>
        </w:rPr>
      </w:pPr>
      <w:r>
        <w:rPr>
          <w:sz w:val="20"/>
          <w:szCs w:val="20"/>
        </w:rPr>
        <w:t>- Sensibilizar os alunos para o uso racional das formas de energia que tem à sua disposição.</w:t>
      </w:r>
    </w:p>
    <w:p w:rsidR="00FA4001" w:rsidRDefault="00FA4001" w:rsidP="00FA4001">
      <w:pPr>
        <w:pStyle w:val="Corpodetexto"/>
        <w:ind w:firstLine="284"/>
      </w:pPr>
      <w:r>
        <w:t>- Identificar aspetos positivos e negativos na gestão energética no quotidiano da sua escola.</w:t>
      </w:r>
    </w:p>
    <w:p w:rsidR="009D37A8" w:rsidRDefault="009D37A8" w:rsidP="009D37A8">
      <w:pPr>
        <w:spacing w:line="360" w:lineRule="auto"/>
        <w:ind w:firstLine="284"/>
        <w:rPr>
          <w:sz w:val="20"/>
        </w:rPr>
      </w:pPr>
      <w:r>
        <w:rPr>
          <w:sz w:val="20"/>
        </w:rPr>
        <w:t xml:space="preserve">- Compreender que não existem sistemas isolados e que as trocas de energia entre o sistema e a sua vizinhança </w:t>
      </w:r>
      <w:r w:rsidR="00E76F66">
        <w:rPr>
          <w:sz w:val="20"/>
        </w:rPr>
        <w:t xml:space="preserve">apenas </w:t>
      </w:r>
      <w:r>
        <w:rPr>
          <w:sz w:val="20"/>
        </w:rPr>
        <w:t>podem ser minimizadas.</w:t>
      </w:r>
    </w:p>
    <w:p w:rsidR="009C24AD" w:rsidRPr="009D37A8" w:rsidRDefault="009C24AD" w:rsidP="009C24AD">
      <w:pPr>
        <w:spacing w:line="360" w:lineRule="auto"/>
        <w:ind w:firstLine="284"/>
        <w:rPr>
          <w:sz w:val="20"/>
        </w:rPr>
      </w:pPr>
      <w:r>
        <w:rPr>
          <w:sz w:val="20"/>
        </w:rPr>
        <w:t>- Identificar fontes e formas de energia, assim como as</w:t>
      </w:r>
      <w:r w:rsidR="00E76F66">
        <w:rPr>
          <w:sz w:val="20"/>
        </w:rPr>
        <w:t xml:space="preserve"> transferências e</w:t>
      </w:r>
      <w:r>
        <w:rPr>
          <w:sz w:val="20"/>
        </w:rPr>
        <w:t xml:space="preserve"> transformações de energia entre sistemas.</w:t>
      </w:r>
    </w:p>
    <w:p w:rsidR="000C1589" w:rsidRDefault="000C1589" w:rsidP="009D37A8">
      <w:pPr>
        <w:pStyle w:val="Cabealho1"/>
        <w:spacing w:before="0" w:after="0" w:line="360" w:lineRule="auto"/>
      </w:pPr>
    </w:p>
    <w:p w:rsidR="0082483E" w:rsidRPr="00AA309D" w:rsidRDefault="0082483E" w:rsidP="009D37A8">
      <w:pPr>
        <w:pStyle w:val="Cabealho1"/>
        <w:spacing w:before="0" w:after="0" w:line="360" w:lineRule="auto"/>
        <w:rPr>
          <w:rFonts w:ascii="Times New Roman" w:hAnsi="Times New Roman" w:cs="Times New Roman"/>
        </w:rPr>
      </w:pPr>
      <w:r w:rsidRPr="00AA309D">
        <w:rPr>
          <w:rFonts w:ascii="Times New Roman" w:hAnsi="Times New Roman" w:cs="Times New Roman"/>
        </w:rPr>
        <w:t>Competências</w:t>
      </w:r>
    </w:p>
    <w:p w:rsidR="000C1589" w:rsidRDefault="000C1589" w:rsidP="009D37A8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>A implementação deste módulo permitirá aos</w:t>
      </w:r>
      <w:r w:rsidR="009D37A8">
        <w:rPr>
          <w:sz w:val="20"/>
          <w:szCs w:val="20"/>
        </w:rPr>
        <w:t xml:space="preserve"> alunos</w:t>
      </w:r>
      <w:r>
        <w:rPr>
          <w:sz w:val="20"/>
          <w:szCs w:val="20"/>
        </w:rPr>
        <w:t>:</w:t>
      </w:r>
    </w:p>
    <w:p w:rsidR="009D37A8" w:rsidRDefault="009D37A8" w:rsidP="009D37A8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C1589">
        <w:rPr>
          <w:sz w:val="20"/>
          <w:szCs w:val="20"/>
        </w:rPr>
        <w:t>Melhorar c</w:t>
      </w:r>
      <w:r>
        <w:rPr>
          <w:sz w:val="20"/>
          <w:szCs w:val="20"/>
        </w:rPr>
        <w:t>apacidade</w:t>
      </w:r>
      <w:r w:rsidR="00343819">
        <w:rPr>
          <w:sz w:val="20"/>
          <w:szCs w:val="20"/>
        </w:rPr>
        <w:t>s</w:t>
      </w:r>
      <w:r w:rsidR="002B4077">
        <w:rPr>
          <w:sz w:val="20"/>
          <w:szCs w:val="20"/>
        </w:rPr>
        <w:t xml:space="preserve"> de resolução de questões</w:t>
      </w:r>
      <w:r>
        <w:rPr>
          <w:sz w:val="20"/>
          <w:szCs w:val="20"/>
        </w:rPr>
        <w:t>-problema relacionada</w:t>
      </w:r>
      <w:r w:rsidR="002B4077">
        <w:rPr>
          <w:sz w:val="20"/>
          <w:szCs w:val="20"/>
        </w:rPr>
        <w:t>s</w:t>
      </w:r>
      <w:r w:rsidR="000C1589">
        <w:rPr>
          <w:sz w:val="20"/>
          <w:szCs w:val="20"/>
        </w:rPr>
        <w:t xml:space="preserve"> com o seu dia-a-dia, </w:t>
      </w:r>
      <w:r w:rsidR="00E76F66">
        <w:rPr>
          <w:sz w:val="20"/>
          <w:szCs w:val="20"/>
        </w:rPr>
        <w:t>através</w:t>
      </w:r>
      <w:r w:rsidR="000C1589">
        <w:rPr>
          <w:sz w:val="20"/>
          <w:szCs w:val="20"/>
        </w:rPr>
        <w:t xml:space="preserve"> </w:t>
      </w:r>
      <w:r w:rsidR="00E76F66">
        <w:rPr>
          <w:sz w:val="20"/>
          <w:szCs w:val="20"/>
        </w:rPr>
        <w:t>d</w:t>
      </w:r>
      <w:r w:rsidR="000C1589">
        <w:rPr>
          <w:sz w:val="20"/>
          <w:szCs w:val="20"/>
        </w:rPr>
        <w:t xml:space="preserve">a criação de processos </w:t>
      </w:r>
      <w:r w:rsidR="00DA2711">
        <w:rPr>
          <w:sz w:val="20"/>
          <w:szCs w:val="20"/>
        </w:rPr>
        <w:t>que</w:t>
      </w:r>
      <w:r w:rsidR="000C1589">
        <w:rPr>
          <w:sz w:val="20"/>
          <w:szCs w:val="20"/>
        </w:rPr>
        <w:t xml:space="preserve"> </w:t>
      </w:r>
      <w:r w:rsidR="00DA2711">
        <w:rPr>
          <w:sz w:val="20"/>
          <w:szCs w:val="20"/>
        </w:rPr>
        <w:t xml:space="preserve">visem a </w:t>
      </w:r>
      <w:r w:rsidR="000C1589">
        <w:rPr>
          <w:sz w:val="20"/>
          <w:szCs w:val="20"/>
        </w:rPr>
        <w:t>resolução da mesma.</w:t>
      </w:r>
    </w:p>
    <w:p w:rsidR="009D37A8" w:rsidRDefault="009D37A8" w:rsidP="009D37A8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C1589">
        <w:rPr>
          <w:sz w:val="20"/>
          <w:szCs w:val="20"/>
        </w:rPr>
        <w:t xml:space="preserve">Aprofundar métodos </w:t>
      </w:r>
      <w:r>
        <w:rPr>
          <w:sz w:val="20"/>
          <w:szCs w:val="20"/>
        </w:rPr>
        <w:t>de trabalho em grupo</w:t>
      </w:r>
      <w:r w:rsidR="00343819">
        <w:rPr>
          <w:sz w:val="20"/>
          <w:szCs w:val="20"/>
        </w:rPr>
        <w:t>.</w:t>
      </w:r>
    </w:p>
    <w:p w:rsidR="00343819" w:rsidRDefault="00343819" w:rsidP="009D37A8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C1589">
        <w:rPr>
          <w:sz w:val="20"/>
          <w:szCs w:val="20"/>
        </w:rPr>
        <w:t>Refletir</w:t>
      </w:r>
      <w:proofErr w:type="gramStart"/>
      <w:r w:rsidR="000C1589">
        <w:rPr>
          <w:sz w:val="20"/>
          <w:szCs w:val="20"/>
        </w:rPr>
        <w:t>,</w:t>
      </w:r>
      <w:proofErr w:type="gramEnd"/>
      <w:r w:rsidR="000C1589">
        <w:rPr>
          <w:sz w:val="20"/>
          <w:szCs w:val="20"/>
        </w:rPr>
        <w:t xml:space="preserve"> questionar e pesquisar em ciência.</w:t>
      </w:r>
    </w:p>
    <w:p w:rsidR="000C1589" w:rsidRDefault="000C1589" w:rsidP="009D37A8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>- Desenvolver capacidades de argumentação no diálogo com os colegas.</w:t>
      </w:r>
    </w:p>
    <w:p w:rsidR="007C6CA4" w:rsidRDefault="007C6CA4" w:rsidP="009D37A8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Aplicar conhecimentos adquiridos noutras disciplinas, nomeadamente na Matemática, Português ou Inglês. </w:t>
      </w:r>
    </w:p>
    <w:p w:rsidR="0082483E" w:rsidRPr="00AA309D" w:rsidRDefault="0082483E" w:rsidP="0082483E">
      <w:pPr>
        <w:pStyle w:val="Cabealho2"/>
        <w:rPr>
          <w:rFonts w:ascii="Times New Roman" w:hAnsi="Times New Roman" w:cs="Times New Roman"/>
          <w:sz w:val="32"/>
        </w:rPr>
      </w:pPr>
      <w:r w:rsidRPr="00AA309D">
        <w:rPr>
          <w:rFonts w:ascii="Times New Roman" w:hAnsi="Times New Roman" w:cs="Times New Roman"/>
          <w:sz w:val="32"/>
        </w:rPr>
        <w:lastRenderedPageBreak/>
        <w:t>Descrição da tarefa</w:t>
      </w:r>
    </w:p>
    <w:p w:rsidR="00CB7099" w:rsidRPr="00C46A41" w:rsidRDefault="00CB7099" w:rsidP="00CB7099">
      <w:pPr>
        <w:spacing w:line="360" w:lineRule="auto"/>
        <w:ind w:firstLine="284"/>
        <w:jc w:val="both"/>
        <w:rPr>
          <w:iCs/>
          <w:sz w:val="20"/>
          <w:szCs w:val="20"/>
        </w:rPr>
      </w:pPr>
      <w:r w:rsidRPr="00C46A41">
        <w:rPr>
          <w:sz w:val="20"/>
          <w:szCs w:val="20"/>
        </w:rPr>
        <w:t xml:space="preserve">Propõe-se que os alunos investiguem como é que a </w:t>
      </w:r>
      <w:r>
        <w:rPr>
          <w:sz w:val="20"/>
          <w:szCs w:val="20"/>
        </w:rPr>
        <w:t xml:space="preserve">sua </w:t>
      </w:r>
      <w:r w:rsidRPr="00C46A41">
        <w:rPr>
          <w:sz w:val="20"/>
          <w:szCs w:val="20"/>
        </w:rPr>
        <w:t xml:space="preserve">escola utiliza a energia e como essa utilização deveria ser gerida de forma a conservar-se energia térmica no Inverno e manter-se a escola fresca no Verão. Parte-se então de um problema que pode ser: </w:t>
      </w:r>
      <w:r w:rsidRPr="00E76F66">
        <w:rPr>
          <w:iCs/>
          <w:sz w:val="20"/>
          <w:szCs w:val="20"/>
          <w:u w:val="single"/>
        </w:rPr>
        <w:t>Como evitar perdas de energia na nossa escola?</w:t>
      </w:r>
    </w:p>
    <w:p w:rsidR="00CB7099" w:rsidRDefault="00CB7099" w:rsidP="00CB7099">
      <w:pPr>
        <w:spacing w:line="360" w:lineRule="auto"/>
        <w:jc w:val="both"/>
        <w:rPr>
          <w:sz w:val="20"/>
          <w:szCs w:val="20"/>
        </w:rPr>
      </w:pPr>
      <w:r w:rsidRPr="00C46A41">
        <w:rPr>
          <w:sz w:val="20"/>
          <w:szCs w:val="20"/>
        </w:rPr>
        <w:t xml:space="preserve">O projeto deve iniciar-se com o envolvimento dos alunos através da discussão de quais os objetivos que pretendem alcançar e como podem resolver um problema desta natureza. Numa discussão aberta todos devem sugerir modos de resolução, propondo </w:t>
      </w:r>
      <w:proofErr w:type="spellStart"/>
      <w:r w:rsidRPr="00C46A41">
        <w:rPr>
          <w:sz w:val="20"/>
          <w:szCs w:val="20"/>
        </w:rPr>
        <w:t>subproblemas</w:t>
      </w:r>
      <w:proofErr w:type="spellEnd"/>
      <w:r w:rsidRPr="00C46A41">
        <w:rPr>
          <w:sz w:val="20"/>
          <w:szCs w:val="20"/>
        </w:rPr>
        <w:t xml:space="preserve"> e modos de organização que vão sendo registados pelo professor (ou por um aluno) no quadro. Esta discussão, por vezes, aparentemente, caótica, permite selecionar questões concretas e exequíveis, escolher caminhos e modos de organização que levem à obtenção de resultados</w:t>
      </w:r>
      <w:r w:rsidR="00E76F66">
        <w:rPr>
          <w:sz w:val="20"/>
          <w:szCs w:val="20"/>
        </w:rPr>
        <w:t>.</w:t>
      </w:r>
    </w:p>
    <w:p w:rsidR="0082483E" w:rsidRPr="00AA309D" w:rsidRDefault="0082483E" w:rsidP="0082483E">
      <w:pPr>
        <w:spacing w:before="240" w:after="240"/>
        <w:jc w:val="both"/>
        <w:rPr>
          <w:rFonts w:cs="Arial"/>
          <w:sz w:val="32"/>
          <w:szCs w:val="32"/>
        </w:rPr>
      </w:pPr>
      <w:r w:rsidRPr="00AA309D">
        <w:rPr>
          <w:rFonts w:cs="Arial"/>
          <w:sz w:val="32"/>
          <w:szCs w:val="32"/>
        </w:rPr>
        <w:t>Procedimento</w:t>
      </w:r>
    </w:p>
    <w:p w:rsidR="00CB7099" w:rsidRDefault="00CB7099" w:rsidP="00CB7099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Uma possível estratégia para implementar este módulo poderia ser:</w:t>
      </w:r>
    </w:p>
    <w:p w:rsidR="00CB7099" w:rsidRDefault="00CB7099" w:rsidP="00CB7099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1.</w:t>
      </w:r>
      <w:r>
        <w:rPr>
          <w:rFonts w:cs="Arial"/>
          <w:sz w:val="20"/>
          <w:szCs w:val="20"/>
        </w:rPr>
        <w:t xml:space="preserve"> Escrever no quadro a expressão “</w:t>
      </w:r>
      <w:r w:rsidR="00213163">
        <w:rPr>
          <w:rFonts w:cs="Arial"/>
          <w:b/>
          <w:sz w:val="20"/>
          <w:szCs w:val="20"/>
        </w:rPr>
        <w:t>perdas</w:t>
      </w:r>
      <w:r w:rsidRPr="00CB7099">
        <w:rPr>
          <w:rFonts w:cs="Arial"/>
          <w:b/>
          <w:sz w:val="20"/>
          <w:szCs w:val="20"/>
        </w:rPr>
        <w:t xml:space="preserve"> de energia</w:t>
      </w:r>
      <w:r w:rsidR="00E76F66">
        <w:rPr>
          <w:rFonts w:cs="Arial"/>
          <w:b/>
          <w:sz w:val="20"/>
          <w:szCs w:val="20"/>
        </w:rPr>
        <w:t xml:space="preserve"> na escola</w:t>
      </w:r>
      <w:r>
        <w:rPr>
          <w:rFonts w:cs="Arial"/>
          <w:sz w:val="20"/>
          <w:szCs w:val="20"/>
        </w:rPr>
        <w:t>”</w:t>
      </w:r>
      <w:r w:rsidR="0028317C" w:rsidRPr="00070362">
        <w:rPr>
          <w:rFonts w:cs="Arial"/>
          <w:sz w:val="20"/>
          <w:szCs w:val="20"/>
        </w:rPr>
        <w:t>.</w:t>
      </w:r>
    </w:p>
    <w:p w:rsidR="009301E4" w:rsidRPr="008927DE" w:rsidRDefault="009301E4" w:rsidP="00CB7099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2.</w:t>
      </w:r>
      <w:r>
        <w:rPr>
          <w:rFonts w:cs="Arial"/>
          <w:sz w:val="20"/>
          <w:szCs w:val="20"/>
        </w:rPr>
        <w:t xml:space="preserve"> Pedir individualmente aos alunos para lançarem palavras ou ideias associadas. Pretende-se criar uma tempestade de ideias que servirá de motivação para lançar o projeto.</w:t>
      </w:r>
    </w:p>
    <w:p w:rsidR="00CB7099" w:rsidRPr="00070362" w:rsidRDefault="00890AF2" w:rsidP="00890AF2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3.</w:t>
      </w:r>
      <w:r w:rsidR="00CB7099" w:rsidRPr="00070362">
        <w:rPr>
          <w:rFonts w:cs="Arial"/>
          <w:sz w:val="20"/>
          <w:szCs w:val="20"/>
        </w:rPr>
        <w:t xml:space="preserve"> Constituir grupos de </w:t>
      </w:r>
      <w:r w:rsidR="009301E4">
        <w:rPr>
          <w:rFonts w:cs="Arial"/>
          <w:sz w:val="20"/>
          <w:szCs w:val="20"/>
        </w:rPr>
        <w:t>quatro/</w:t>
      </w:r>
      <w:r w:rsidR="00CB7099" w:rsidRPr="00070362">
        <w:rPr>
          <w:rFonts w:cs="Arial"/>
          <w:sz w:val="20"/>
          <w:szCs w:val="20"/>
        </w:rPr>
        <w:t>cinco elementos.</w:t>
      </w:r>
    </w:p>
    <w:p w:rsidR="00CB7099" w:rsidRPr="00070362" w:rsidRDefault="00890AF2" w:rsidP="00890AF2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4.</w:t>
      </w:r>
      <w:r w:rsidR="00CB7099" w:rsidRPr="00070362">
        <w:rPr>
          <w:rFonts w:cs="Arial"/>
          <w:sz w:val="20"/>
          <w:szCs w:val="20"/>
        </w:rPr>
        <w:t xml:space="preserve"> </w:t>
      </w:r>
      <w:r w:rsidR="009301E4">
        <w:rPr>
          <w:rFonts w:cs="Arial"/>
          <w:sz w:val="20"/>
          <w:szCs w:val="20"/>
        </w:rPr>
        <w:t>Dividir a escola em setores chave e relevantes do ponto de vista do consumo energético (por ex.: cantina, bar, biblioteca, reprografia, secretaria, laboratórios, pavilhão gimnodesportivo</w:t>
      </w:r>
      <w:r w:rsidR="00FD6F94">
        <w:rPr>
          <w:rFonts w:cs="Arial"/>
          <w:sz w:val="20"/>
          <w:szCs w:val="20"/>
        </w:rPr>
        <w:t>, etc.</w:t>
      </w:r>
      <w:r w:rsidR="009301E4">
        <w:rPr>
          <w:rFonts w:cs="Arial"/>
          <w:sz w:val="20"/>
          <w:szCs w:val="20"/>
        </w:rPr>
        <w:t xml:space="preserve">). </w:t>
      </w:r>
      <w:r w:rsidR="00CB7099" w:rsidRPr="00070362">
        <w:rPr>
          <w:rFonts w:cs="Arial"/>
          <w:sz w:val="20"/>
          <w:szCs w:val="20"/>
        </w:rPr>
        <w:t>Atribuir a</w:t>
      </w:r>
      <w:r w:rsidR="009301E4">
        <w:rPr>
          <w:rFonts w:cs="Arial"/>
          <w:sz w:val="20"/>
          <w:szCs w:val="20"/>
        </w:rPr>
        <w:t xml:space="preserve"> cada grupo um sector da escola (escolhido pelo grupo ou por sorteio em caso de impasse).</w:t>
      </w:r>
    </w:p>
    <w:p w:rsidR="00CB7099" w:rsidRDefault="00890AF2" w:rsidP="00890AF2">
      <w:pPr>
        <w:spacing w:line="360" w:lineRule="auto"/>
        <w:ind w:firstLine="284"/>
        <w:jc w:val="both"/>
        <w:rPr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5.</w:t>
      </w:r>
      <w:r w:rsidR="00CB7099" w:rsidRPr="00070362">
        <w:rPr>
          <w:rFonts w:cs="Arial"/>
          <w:sz w:val="20"/>
          <w:szCs w:val="20"/>
        </w:rPr>
        <w:t xml:space="preserve"> </w:t>
      </w:r>
      <w:r w:rsidR="00CB7099" w:rsidRPr="00070362">
        <w:rPr>
          <w:sz w:val="20"/>
          <w:szCs w:val="20"/>
        </w:rPr>
        <w:t xml:space="preserve">Numa primeira etapa do trabalho, cada grupo identifica e assinala, </w:t>
      </w:r>
      <w:r w:rsidR="009301E4">
        <w:rPr>
          <w:sz w:val="20"/>
          <w:szCs w:val="20"/>
        </w:rPr>
        <w:t xml:space="preserve">numa </w:t>
      </w:r>
      <w:r w:rsidR="00CB7099" w:rsidRPr="00070362">
        <w:rPr>
          <w:sz w:val="20"/>
          <w:szCs w:val="20"/>
        </w:rPr>
        <w:t xml:space="preserve">planta entregue pelo professor ou </w:t>
      </w:r>
      <w:r w:rsidR="009301E4">
        <w:rPr>
          <w:sz w:val="20"/>
          <w:szCs w:val="20"/>
        </w:rPr>
        <w:t>elaborada</w:t>
      </w:r>
      <w:r w:rsidR="00CB7099" w:rsidRPr="00070362">
        <w:rPr>
          <w:sz w:val="20"/>
          <w:szCs w:val="20"/>
        </w:rPr>
        <w:t xml:space="preserve"> pelos alunos, os locais e “aparelhos” da sua área por onde ocorrem perdas</w:t>
      </w:r>
      <w:r w:rsidR="00FD6F94">
        <w:rPr>
          <w:sz w:val="20"/>
          <w:szCs w:val="20"/>
        </w:rPr>
        <w:t xml:space="preserve"> (no inverno)</w:t>
      </w:r>
      <w:r w:rsidR="00CB7099" w:rsidRPr="00070362">
        <w:rPr>
          <w:sz w:val="20"/>
          <w:szCs w:val="20"/>
        </w:rPr>
        <w:t xml:space="preserve"> e ganhos</w:t>
      </w:r>
      <w:r w:rsidR="00FD6F94">
        <w:rPr>
          <w:sz w:val="20"/>
          <w:szCs w:val="20"/>
        </w:rPr>
        <w:t xml:space="preserve"> </w:t>
      </w:r>
      <w:r w:rsidR="00CB7099" w:rsidRPr="00070362">
        <w:rPr>
          <w:sz w:val="20"/>
          <w:szCs w:val="20"/>
        </w:rPr>
        <w:t xml:space="preserve">de energia </w:t>
      </w:r>
      <w:r w:rsidR="00FD6F94">
        <w:rPr>
          <w:sz w:val="20"/>
          <w:szCs w:val="20"/>
        </w:rPr>
        <w:t>(no verão)</w:t>
      </w:r>
      <w:r w:rsidR="00FD6F94" w:rsidRPr="00070362">
        <w:rPr>
          <w:sz w:val="20"/>
          <w:szCs w:val="20"/>
        </w:rPr>
        <w:t xml:space="preserve"> </w:t>
      </w:r>
      <w:r w:rsidR="00CB7099" w:rsidRPr="00070362">
        <w:rPr>
          <w:sz w:val="20"/>
          <w:szCs w:val="20"/>
        </w:rPr>
        <w:t xml:space="preserve">entre </w:t>
      </w:r>
      <w:r>
        <w:rPr>
          <w:sz w:val="20"/>
          <w:szCs w:val="20"/>
        </w:rPr>
        <w:t>o setor em estudo</w:t>
      </w:r>
      <w:r w:rsidR="00CB7099" w:rsidRPr="00070362">
        <w:rPr>
          <w:sz w:val="20"/>
          <w:szCs w:val="20"/>
        </w:rPr>
        <w:t xml:space="preserve"> e o exterior, tanto no Inverno como no Verão. Têm que ser considerados portas, janelas, radiadores, </w:t>
      </w:r>
      <w:r w:rsidR="00FD6F94">
        <w:rPr>
          <w:sz w:val="20"/>
          <w:szCs w:val="20"/>
        </w:rPr>
        <w:t>exaustores, etc. As fontes e</w:t>
      </w:r>
      <w:r w:rsidR="00CB7099" w:rsidRPr="00070362">
        <w:rPr>
          <w:sz w:val="20"/>
          <w:szCs w:val="20"/>
        </w:rPr>
        <w:t xml:space="preserve"> as formas</w:t>
      </w:r>
      <w:r w:rsidR="00FD6F94">
        <w:rPr>
          <w:sz w:val="20"/>
          <w:szCs w:val="20"/>
        </w:rPr>
        <w:t xml:space="preserve"> de energia, assim como</w:t>
      </w:r>
      <w:r w:rsidR="00CB7099" w:rsidRPr="00070362">
        <w:rPr>
          <w:sz w:val="20"/>
          <w:szCs w:val="20"/>
        </w:rPr>
        <w:t xml:space="preserve"> as transferências</w:t>
      </w:r>
      <w:r w:rsidR="00FD6F94">
        <w:rPr>
          <w:sz w:val="20"/>
          <w:szCs w:val="20"/>
        </w:rPr>
        <w:t xml:space="preserve"> e transformações de energia </w:t>
      </w:r>
      <w:r w:rsidR="00CB7099" w:rsidRPr="00070362">
        <w:rPr>
          <w:sz w:val="20"/>
          <w:szCs w:val="20"/>
        </w:rPr>
        <w:t>devem ser</w:t>
      </w:r>
      <w:r w:rsidR="00FD6F94">
        <w:rPr>
          <w:sz w:val="20"/>
          <w:szCs w:val="20"/>
        </w:rPr>
        <w:t xml:space="preserve"> identificadas e</w:t>
      </w:r>
      <w:r w:rsidR="00CB7099" w:rsidRPr="00070362">
        <w:rPr>
          <w:sz w:val="20"/>
          <w:szCs w:val="20"/>
        </w:rPr>
        <w:t xml:space="preserve"> descritas. </w:t>
      </w:r>
    </w:p>
    <w:p w:rsidR="00CB7099" w:rsidRPr="00070362" w:rsidRDefault="00890AF2" w:rsidP="00890AF2">
      <w:pPr>
        <w:spacing w:line="360" w:lineRule="auto"/>
        <w:ind w:firstLine="284"/>
        <w:jc w:val="both"/>
        <w:rPr>
          <w:sz w:val="20"/>
          <w:szCs w:val="20"/>
        </w:rPr>
      </w:pPr>
      <w:r w:rsidRPr="00890AF2">
        <w:rPr>
          <w:b/>
          <w:sz w:val="20"/>
          <w:szCs w:val="20"/>
        </w:rPr>
        <w:t>6.</w:t>
      </w:r>
      <w:r w:rsidR="00CB7099">
        <w:rPr>
          <w:sz w:val="20"/>
          <w:szCs w:val="20"/>
        </w:rPr>
        <w:t xml:space="preserve"> Com base em informação recolhida pela Internet, cada grupo tem que sugerir um número de possíveis </w:t>
      </w:r>
      <w:r>
        <w:rPr>
          <w:sz w:val="20"/>
          <w:szCs w:val="20"/>
        </w:rPr>
        <w:t>ações</w:t>
      </w:r>
      <w:r w:rsidR="00CB7099">
        <w:rPr>
          <w:sz w:val="20"/>
          <w:szCs w:val="20"/>
        </w:rPr>
        <w:t xml:space="preserve"> (hipóteses), bem fundamentadas, para reduzir a</w:t>
      </w:r>
      <w:r>
        <w:rPr>
          <w:sz w:val="20"/>
          <w:szCs w:val="20"/>
        </w:rPr>
        <w:t>s</w:t>
      </w:r>
      <w:r w:rsidR="00CB7099">
        <w:rPr>
          <w:sz w:val="20"/>
          <w:szCs w:val="20"/>
        </w:rPr>
        <w:t xml:space="preserve"> transferência</w:t>
      </w:r>
      <w:r>
        <w:rPr>
          <w:sz w:val="20"/>
          <w:szCs w:val="20"/>
        </w:rPr>
        <w:t>s</w:t>
      </w:r>
      <w:r w:rsidR="00CB7099">
        <w:rPr>
          <w:sz w:val="20"/>
          <w:szCs w:val="20"/>
        </w:rPr>
        <w:t xml:space="preserve"> de energia, de forma a reduzir as perdas de energia no Inverno e os ganhos de energia no Verão. Ao sugerir </w:t>
      </w:r>
      <w:r>
        <w:rPr>
          <w:sz w:val="20"/>
          <w:szCs w:val="20"/>
        </w:rPr>
        <w:t>ações</w:t>
      </w:r>
      <w:r w:rsidR="00CB7099">
        <w:rPr>
          <w:sz w:val="20"/>
          <w:szCs w:val="20"/>
        </w:rPr>
        <w:t xml:space="preserve">, o grupo tem </w:t>
      </w:r>
      <w:r w:rsidR="00CB7099" w:rsidRPr="00070362">
        <w:rPr>
          <w:sz w:val="20"/>
          <w:szCs w:val="20"/>
        </w:rPr>
        <w:t xml:space="preserve">que ter em conta variadíssimos </w:t>
      </w:r>
      <w:r w:rsidRPr="00070362">
        <w:rPr>
          <w:sz w:val="20"/>
          <w:szCs w:val="20"/>
        </w:rPr>
        <w:t>fatores</w:t>
      </w:r>
      <w:r w:rsidR="00CB7099" w:rsidRPr="00070362">
        <w:rPr>
          <w:sz w:val="20"/>
          <w:szCs w:val="20"/>
        </w:rPr>
        <w:t>, de modo a fazer-se um balanço entre o desejável e o possível, nomeadamente:</w:t>
      </w:r>
    </w:p>
    <w:p w:rsidR="00CB7099" w:rsidRPr="00890AF2" w:rsidRDefault="00890AF2" w:rsidP="00890AF2">
      <w:pPr>
        <w:pStyle w:val="PargrafodaLista"/>
        <w:numPr>
          <w:ilvl w:val="0"/>
          <w:numId w:val="23"/>
        </w:numPr>
        <w:spacing w:line="360" w:lineRule="auto"/>
        <w:ind w:left="567"/>
        <w:jc w:val="both"/>
        <w:rPr>
          <w:sz w:val="20"/>
          <w:szCs w:val="20"/>
        </w:rPr>
      </w:pPr>
      <w:r w:rsidRPr="00890AF2">
        <w:rPr>
          <w:sz w:val="20"/>
          <w:szCs w:val="20"/>
        </w:rPr>
        <w:t>T</w:t>
      </w:r>
      <w:r w:rsidR="00CB7099" w:rsidRPr="00890AF2">
        <w:rPr>
          <w:sz w:val="20"/>
          <w:szCs w:val="20"/>
        </w:rPr>
        <w:t>amanho de cada área em estudo</w:t>
      </w:r>
      <w:r>
        <w:rPr>
          <w:sz w:val="20"/>
          <w:szCs w:val="20"/>
        </w:rPr>
        <w:t xml:space="preserve"> e número médio de utilizadores</w:t>
      </w:r>
    </w:p>
    <w:p w:rsidR="00CB7099" w:rsidRPr="00890AF2" w:rsidRDefault="00890AF2" w:rsidP="00890AF2">
      <w:pPr>
        <w:pStyle w:val="PargrafodaLista"/>
        <w:numPr>
          <w:ilvl w:val="0"/>
          <w:numId w:val="23"/>
        </w:numPr>
        <w:spacing w:line="360" w:lineRule="auto"/>
        <w:ind w:left="567"/>
        <w:jc w:val="both"/>
        <w:rPr>
          <w:sz w:val="20"/>
          <w:szCs w:val="20"/>
        </w:rPr>
      </w:pPr>
      <w:r w:rsidRPr="00890AF2">
        <w:rPr>
          <w:sz w:val="20"/>
          <w:szCs w:val="20"/>
        </w:rPr>
        <w:t>L</w:t>
      </w:r>
      <w:r w:rsidR="00CB7099" w:rsidRPr="00890AF2">
        <w:rPr>
          <w:sz w:val="20"/>
          <w:szCs w:val="20"/>
        </w:rPr>
        <w:t xml:space="preserve">ocalização da escola em função do </w:t>
      </w:r>
      <w:r>
        <w:rPr>
          <w:sz w:val="20"/>
          <w:szCs w:val="20"/>
        </w:rPr>
        <w:t>clima</w:t>
      </w:r>
    </w:p>
    <w:p w:rsidR="00CB7099" w:rsidRPr="00890AF2" w:rsidRDefault="00890AF2" w:rsidP="00890AF2">
      <w:pPr>
        <w:pStyle w:val="PargrafodaLista"/>
        <w:numPr>
          <w:ilvl w:val="0"/>
          <w:numId w:val="23"/>
        </w:numPr>
        <w:spacing w:line="360" w:lineRule="auto"/>
        <w:ind w:left="567"/>
        <w:jc w:val="both"/>
        <w:rPr>
          <w:sz w:val="20"/>
          <w:szCs w:val="20"/>
        </w:rPr>
      </w:pPr>
      <w:r w:rsidRPr="00890AF2">
        <w:rPr>
          <w:sz w:val="20"/>
          <w:szCs w:val="20"/>
        </w:rPr>
        <w:lastRenderedPageBreak/>
        <w:t>Direção</w:t>
      </w:r>
      <w:r w:rsidR="00CB7099" w:rsidRPr="00890AF2">
        <w:rPr>
          <w:sz w:val="20"/>
          <w:szCs w:val="20"/>
        </w:rPr>
        <w:t xml:space="preserve"> e</w:t>
      </w:r>
      <w:r>
        <w:rPr>
          <w:sz w:val="20"/>
          <w:szCs w:val="20"/>
        </w:rPr>
        <w:t>m que as janelas estão voltadas</w:t>
      </w:r>
    </w:p>
    <w:p w:rsidR="00CB7099" w:rsidRPr="00890AF2" w:rsidRDefault="00890AF2" w:rsidP="00890AF2">
      <w:pPr>
        <w:pStyle w:val="PargrafodaLista"/>
        <w:numPr>
          <w:ilvl w:val="0"/>
          <w:numId w:val="23"/>
        </w:numPr>
        <w:spacing w:line="360" w:lineRule="auto"/>
        <w:ind w:left="567"/>
        <w:jc w:val="both"/>
        <w:rPr>
          <w:sz w:val="20"/>
          <w:szCs w:val="20"/>
        </w:rPr>
      </w:pPr>
      <w:r w:rsidRPr="00890AF2">
        <w:rPr>
          <w:sz w:val="20"/>
          <w:szCs w:val="20"/>
        </w:rPr>
        <w:t>M</w:t>
      </w:r>
      <w:r w:rsidR="00CB7099" w:rsidRPr="00890AF2">
        <w:rPr>
          <w:sz w:val="20"/>
          <w:szCs w:val="20"/>
        </w:rPr>
        <w:t xml:space="preserve">aterial isolador </w:t>
      </w:r>
      <w:r>
        <w:rPr>
          <w:sz w:val="20"/>
          <w:szCs w:val="20"/>
        </w:rPr>
        <w:t>utilizado nas janelas e portas</w:t>
      </w:r>
    </w:p>
    <w:p w:rsidR="00CB7099" w:rsidRPr="00890AF2" w:rsidRDefault="00890AF2" w:rsidP="00890AF2">
      <w:pPr>
        <w:pStyle w:val="PargrafodaLista"/>
        <w:numPr>
          <w:ilvl w:val="0"/>
          <w:numId w:val="23"/>
        </w:numPr>
        <w:spacing w:line="360" w:lineRule="auto"/>
        <w:ind w:left="567"/>
        <w:jc w:val="both"/>
        <w:rPr>
          <w:sz w:val="20"/>
          <w:szCs w:val="20"/>
        </w:rPr>
      </w:pPr>
      <w:r w:rsidRPr="00890AF2">
        <w:rPr>
          <w:sz w:val="20"/>
          <w:szCs w:val="20"/>
        </w:rPr>
        <w:t>R</w:t>
      </w:r>
      <w:r>
        <w:rPr>
          <w:sz w:val="20"/>
          <w:szCs w:val="20"/>
        </w:rPr>
        <w:t>ecursos financeiros da escola</w:t>
      </w:r>
    </w:p>
    <w:p w:rsidR="00CB7099" w:rsidRDefault="00890AF2" w:rsidP="00B629CA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7.</w:t>
      </w:r>
      <w:r w:rsidR="00CB7099" w:rsidRPr="00814B45">
        <w:rPr>
          <w:rFonts w:cs="Arial"/>
          <w:sz w:val="20"/>
          <w:szCs w:val="20"/>
        </w:rPr>
        <w:t xml:space="preserve"> Cada grupo tem que testar algumas das suas hipóteses, construindo um modelo em escal</w:t>
      </w:r>
      <w:r w:rsidR="00CB7099">
        <w:rPr>
          <w:rFonts w:cs="Arial"/>
          <w:sz w:val="20"/>
          <w:szCs w:val="20"/>
        </w:rPr>
        <w:t xml:space="preserve">a pequena da escola (ou sector) com materiais do dia-a-dia ou, em alternativa, </w:t>
      </w:r>
      <w:r>
        <w:rPr>
          <w:rFonts w:cs="Arial"/>
          <w:sz w:val="20"/>
          <w:szCs w:val="20"/>
        </w:rPr>
        <w:t>idealizar como ficaria o seu setor com a implementação das medidas que propôs e os ganhos (energéticos e/ou outros) que daí adviriam</w:t>
      </w:r>
      <w:r w:rsidR="00CB7099">
        <w:rPr>
          <w:rFonts w:cs="Arial"/>
          <w:sz w:val="20"/>
          <w:szCs w:val="20"/>
        </w:rPr>
        <w:t xml:space="preserve">. </w:t>
      </w:r>
      <w:r w:rsidR="00CB7099" w:rsidRPr="00814B45">
        <w:rPr>
          <w:rFonts w:cs="Arial"/>
          <w:sz w:val="20"/>
          <w:szCs w:val="20"/>
        </w:rPr>
        <w:t xml:space="preserve"> </w:t>
      </w:r>
    </w:p>
    <w:p w:rsidR="00CB7099" w:rsidRDefault="00890AF2" w:rsidP="00B629CA">
      <w:pPr>
        <w:tabs>
          <w:tab w:val="left" w:pos="5295"/>
        </w:tabs>
        <w:spacing w:line="360" w:lineRule="auto"/>
        <w:ind w:firstLine="284"/>
        <w:jc w:val="both"/>
        <w:rPr>
          <w:rFonts w:ascii="Times" w:hAnsi="Times"/>
          <w:sz w:val="20"/>
          <w:szCs w:val="20"/>
        </w:rPr>
      </w:pPr>
      <w:r w:rsidRPr="00890AF2">
        <w:rPr>
          <w:rFonts w:cs="Arial"/>
          <w:b/>
          <w:sz w:val="20"/>
          <w:szCs w:val="20"/>
        </w:rPr>
        <w:t>8.</w:t>
      </w:r>
      <w:r w:rsidR="00CB7099" w:rsidRPr="009B473C">
        <w:rPr>
          <w:rFonts w:cs="Arial"/>
          <w:sz w:val="20"/>
          <w:szCs w:val="20"/>
        </w:rPr>
        <w:t xml:space="preserve"> Depois de testar as hipóteses, o grupo escreve um relatório com as sugestões e </w:t>
      </w:r>
      <w:r w:rsidRPr="009B473C">
        <w:rPr>
          <w:rFonts w:cs="Arial"/>
          <w:sz w:val="20"/>
          <w:szCs w:val="20"/>
        </w:rPr>
        <w:t>ações</w:t>
      </w:r>
      <w:r w:rsidR="00CB7099" w:rsidRPr="009B473C">
        <w:rPr>
          <w:rFonts w:cs="Arial"/>
          <w:sz w:val="20"/>
          <w:szCs w:val="20"/>
        </w:rPr>
        <w:t xml:space="preserve"> r</w:t>
      </w:r>
      <w:r w:rsidR="00CB7099">
        <w:rPr>
          <w:rFonts w:cs="Arial"/>
          <w:sz w:val="20"/>
          <w:szCs w:val="20"/>
        </w:rPr>
        <w:t xml:space="preserve">equeridas para tornar o sector </w:t>
      </w:r>
      <w:r w:rsidR="00CB7099" w:rsidRPr="009B473C">
        <w:rPr>
          <w:rFonts w:cs="Arial"/>
          <w:sz w:val="20"/>
          <w:szCs w:val="20"/>
        </w:rPr>
        <w:t xml:space="preserve">(escola) </w:t>
      </w:r>
      <w:r w:rsidR="00CB7099" w:rsidRPr="009B473C">
        <w:rPr>
          <w:rFonts w:ascii="Times" w:hAnsi="Times"/>
          <w:sz w:val="20"/>
          <w:szCs w:val="20"/>
        </w:rPr>
        <w:t xml:space="preserve">mais </w:t>
      </w:r>
      <w:r w:rsidR="00CB7099">
        <w:rPr>
          <w:rFonts w:ascii="Times" w:hAnsi="Times"/>
          <w:sz w:val="20"/>
          <w:szCs w:val="20"/>
        </w:rPr>
        <w:t>eficaz</w:t>
      </w:r>
      <w:r w:rsidR="00CB7099" w:rsidRPr="009B473C">
        <w:rPr>
          <w:rFonts w:ascii="Times" w:hAnsi="Times"/>
          <w:sz w:val="20"/>
          <w:szCs w:val="20"/>
        </w:rPr>
        <w:t xml:space="preserve"> do ponto de vista energético.</w:t>
      </w:r>
    </w:p>
    <w:p w:rsidR="00B629CA" w:rsidRPr="00B629CA" w:rsidRDefault="00B629CA" w:rsidP="00B629CA">
      <w:pPr>
        <w:tabs>
          <w:tab w:val="left" w:pos="5295"/>
        </w:tabs>
        <w:spacing w:line="360" w:lineRule="auto"/>
        <w:ind w:firstLine="284"/>
        <w:jc w:val="both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 xml:space="preserve">9. </w:t>
      </w:r>
      <w:r>
        <w:rPr>
          <w:rFonts w:ascii="Times" w:hAnsi="Times"/>
          <w:sz w:val="20"/>
          <w:szCs w:val="20"/>
        </w:rPr>
        <w:t>Discutir em plenário os resultados obtidos por cada grupo.</w:t>
      </w:r>
    </w:p>
    <w:p w:rsidR="0082483E" w:rsidRPr="00AA309D" w:rsidRDefault="0082483E" w:rsidP="00CB7099">
      <w:pPr>
        <w:tabs>
          <w:tab w:val="left" w:pos="5295"/>
        </w:tabs>
        <w:spacing w:before="240" w:after="240"/>
        <w:jc w:val="both"/>
        <w:rPr>
          <w:sz w:val="32"/>
        </w:rPr>
      </w:pPr>
      <w:r w:rsidRPr="00AA309D">
        <w:rPr>
          <w:sz w:val="32"/>
        </w:rPr>
        <w:t>População</w:t>
      </w:r>
    </w:p>
    <w:p w:rsidR="00135BA1" w:rsidRPr="00F00B54" w:rsidRDefault="00AA309D" w:rsidP="00135BA1">
      <w:pPr>
        <w:pStyle w:val="Cabealho1"/>
        <w:spacing w:line="360" w:lineRule="auto"/>
        <w:rPr>
          <w:rFonts w:ascii="Times New Roman" w:hAnsi="Times New Roman" w:cs="Times New Roman"/>
          <w:bCs w:val="0"/>
          <w:kern w:val="0"/>
          <w:sz w:val="20"/>
          <w:szCs w:val="20"/>
        </w:rPr>
      </w:pPr>
      <w:r>
        <w:rPr>
          <w:rFonts w:ascii="Times New Roman" w:hAnsi="Times New Roman" w:cs="Times New Roman"/>
          <w:bCs w:val="0"/>
          <w:kern w:val="0"/>
          <w:sz w:val="20"/>
          <w:szCs w:val="20"/>
        </w:rPr>
        <w:t>Alunos do 10º ano</w:t>
      </w:r>
    </w:p>
    <w:p w:rsidR="0082483E" w:rsidRPr="00AA309D" w:rsidRDefault="0082483E" w:rsidP="0082483E">
      <w:pPr>
        <w:pStyle w:val="Cabealho3"/>
        <w:spacing w:before="360"/>
        <w:rPr>
          <w:rFonts w:ascii="Times New Roman" w:hAnsi="Times New Roman" w:cs="Times New Roman"/>
          <w:kern w:val="32"/>
          <w:sz w:val="32"/>
          <w:szCs w:val="32"/>
        </w:rPr>
      </w:pPr>
      <w:r w:rsidRPr="00AA309D">
        <w:rPr>
          <w:rFonts w:ascii="Times New Roman" w:hAnsi="Times New Roman" w:cs="Times New Roman"/>
          <w:kern w:val="32"/>
          <w:sz w:val="32"/>
          <w:szCs w:val="32"/>
        </w:rPr>
        <w:t>Contexto curricular</w:t>
      </w:r>
    </w:p>
    <w:p w:rsidR="00AA309D" w:rsidRPr="00C20D0E" w:rsidRDefault="00AA309D" w:rsidP="00AA309D">
      <w:pPr>
        <w:pStyle w:val="Corpodetex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Física e química A, módulo inicial de </w:t>
      </w:r>
      <w:r w:rsidR="00F91E6E">
        <w:rPr>
          <w:rFonts w:ascii="Times New Roman" w:hAnsi="Times New Roman" w:cs="Arial"/>
        </w:rPr>
        <w:t xml:space="preserve">física: </w:t>
      </w:r>
      <w:r w:rsidR="00F91E6E">
        <w:t>“Das fontes de energia ao utilizador”</w:t>
      </w:r>
    </w:p>
    <w:p w:rsidR="0082483E" w:rsidRPr="00B22103" w:rsidRDefault="00AA309D" w:rsidP="0082483E">
      <w:pPr>
        <w:pStyle w:val="Cabealho3"/>
        <w:spacing w:before="360"/>
        <w:rPr>
          <w:kern w:val="32"/>
          <w:sz w:val="32"/>
          <w:szCs w:val="32"/>
        </w:rPr>
      </w:pPr>
      <w:r>
        <w:rPr>
          <w:kern w:val="32"/>
          <w:sz w:val="32"/>
          <w:szCs w:val="32"/>
        </w:rPr>
        <w:t>Tipo de a</w:t>
      </w:r>
      <w:r w:rsidR="0082483E" w:rsidRPr="00C20D0E">
        <w:rPr>
          <w:kern w:val="32"/>
          <w:sz w:val="32"/>
          <w:szCs w:val="32"/>
        </w:rPr>
        <w:t>tividade</w:t>
      </w:r>
    </w:p>
    <w:p w:rsidR="00AA309D" w:rsidRPr="00C20D0E" w:rsidRDefault="00AA309D" w:rsidP="00AA309D">
      <w:pPr>
        <w:spacing w:line="360" w:lineRule="auto"/>
        <w:rPr>
          <w:rFonts w:cs="Arial"/>
          <w:sz w:val="20"/>
          <w:szCs w:val="20"/>
        </w:rPr>
      </w:pPr>
      <w:r w:rsidRPr="00C20D0E">
        <w:rPr>
          <w:rFonts w:cs="Arial"/>
          <w:sz w:val="20"/>
          <w:szCs w:val="20"/>
        </w:rPr>
        <w:t>Resolução d</w:t>
      </w:r>
      <w:r>
        <w:rPr>
          <w:rFonts w:cs="Arial"/>
          <w:sz w:val="20"/>
          <w:szCs w:val="20"/>
        </w:rPr>
        <w:t>e problemas + trabalho de proje</w:t>
      </w:r>
      <w:r w:rsidRPr="00C20D0E">
        <w:rPr>
          <w:rFonts w:cs="Arial"/>
          <w:sz w:val="20"/>
          <w:szCs w:val="20"/>
        </w:rPr>
        <w:t>to + tomada de decis</w:t>
      </w:r>
      <w:r>
        <w:rPr>
          <w:rFonts w:cs="Arial"/>
          <w:sz w:val="20"/>
          <w:szCs w:val="20"/>
        </w:rPr>
        <w:t>ão</w:t>
      </w:r>
    </w:p>
    <w:p w:rsidR="0082483E" w:rsidRPr="00640F30" w:rsidRDefault="0082483E" w:rsidP="0082483E">
      <w:pPr>
        <w:pStyle w:val="Cabealho3"/>
        <w:spacing w:before="360"/>
        <w:rPr>
          <w:kern w:val="32"/>
          <w:sz w:val="32"/>
          <w:szCs w:val="32"/>
        </w:rPr>
      </w:pPr>
      <w:r w:rsidRPr="00640F30">
        <w:rPr>
          <w:kern w:val="32"/>
          <w:sz w:val="32"/>
          <w:szCs w:val="32"/>
        </w:rPr>
        <w:t xml:space="preserve">Tempo </w:t>
      </w:r>
      <w:r>
        <w:rPr>
          <w:kern w:val="32"/>
          <w:sz w:val="32"/>
          <w:szCs w:val="32"/>
        </w:rPr>
        <w:t>previsto</w:t>
      </w:r>
    </w:p>
    <w:p w:rsidR="00D60C96" w:rsidRPr="008A7052" w:rsidRDefault="00AA309D" w:rsidP="00640F30">
      <w:pPr>
        <w:spacing w:line="360" w:lineRule="auto"/>
        <w:rPr>
          <w:rFonts w:cs="Arial"/>
          <w:sz w:val="20"/>
          <w:szCs w:val="20"/>
        </w:rPr>
      </w:pPr>
      <w:r w:rsidRPr="008A7052">
        <w:rPr>
          <w:rFonts w:cs="Arial"/>
          <w:sz w:val="20"/>
          <w:szCs w:val="20"/>
        </w:rPr>
        <w:t xml:space="preserve">4 </w:t>
      </w:r>
      <w:proofErr w:type="gramStart"/>
      <w:r w:rsidRPr="008A7052">
        <w:rPr>
          <w:rFonts w:cs="Arial"/>
          <w:sz w:val="20"/>
          <w:szCs w:val="20"/>
        </w:rPr>
        <w:t>a</w:t>
      </w:r>
      <w:proofErr w:type="gramEnd"/>
      <w:r w:rsidRPr="008A7052">
        <w:rPr>
          <w:rFonts w:cs="Arial"/>
          <w:sz w:val="20"/>
          <w:szCs w:val="20"/>
        </w:rPr>
        <w:t xml:space="preserve"> 5 aulas</w:t>
      </w:r>
    </w:p>
    <w:p w:rsidR="00325229" w:rsidRPr="00640F30" w:rsidRDefault="00325229" w:rsidP="00325229">
      <w:pPr>
        <w:pStyle w:val="Cabealho3"/>
        <w:spacing w:before="360"/>
        <w:rPr>
          <w:kern w:val="32"/>
          <w:sz w:val="32"/>
          <w:szCs w:val="32"/>
        </w:rPr>
      </w:pPr>
      <w:r>
        <w:rPr>
          <w:kern w:val="32"/>
          <w:sz w:val="32"/>
          <w:szCs w:val="32"/>
        </w:rPr>
        <w:t>Bibliografia</w:t>
      </w:r>
    </w:p>
    <w:p w:rsidR="00325229" w:rsidRDefault="004A7185" w:rsidP="004A7185">
      <w:pPr>
        <w:rPr>
          <w:rFonts w:cs="Arial"/>
          <w:sz w:val="20"/>
          <w:szCs w:val="20"/>
          <w:lang w:val="en-US"/>
        </w:rPr>
      </w:pPr>
      <w:r w:rsidRPr="008A7052">
        <w:rPr>
          <w:rFonts w:cs="Arial"/>
          <w:sz w:val="20"/>
          <w:szCs w:val="20"/>
        </w:rPr>
        <w:t xml:space="preserve">ME (2001), </w:t>
      </w:r>
      <w:r w:rsidRPr="008A7052">
        <w:rPr>
          <w:rFonts w:cs="Arial"/>
          <w:i/>
          <w:sz w:val="20"/>
          <w:szCs w:val="20"/>
        </w:rPr>
        <w:t>Programa de Física e Química A</w:t>
      </w:r>
      <w:r w:rsidRPr="008A7052">
        <w:rPr>
          <w:rFonts w:cs="Arial"/>
          <w:sz w:val="20"/>
          <w:szCs w:val="20"/>
        </w:rPr>
        <w:t xml:space="preserve">, Curso Científico-Humanístico de Ciências e Tecnologias. </w:t>
      </w:r>
      <w:r w:rsidRPr="008A7052">
        <w:rPr>
          <w:rFonts w:cs="Arial"/>
          <w:sz w:val="20"/>
          <w:szCs w:val="20"/>
          <w:lang w:val="en-US"/>
        </w:rPr>
        <w:t xml:space="preserve">Retrieved from </w:t>
      </w:r>
      <w:hyperlink r:id="rId7" w:history="1">
        <w:r w:rsidR="008A7052" w:rsidRPr="00857E3A">
          <w:rPr>
            <w:rStyle w:val="Hiperligao"/>
            <w:rFonts w:ascii="Times New Roman" w:hAnsi="Times New Roman" w:cs="Arial"/>
            <w:sz w:val="20"/>
            <w:szCs w:val="20"/>
            <w:lang w:val="en-US"/>
          </w:rPr>
          <w:t>http://eec.dgidc.min-edu.pt/programas/fisica_e_quimica_a_10_ou_11_anos.pdf</w:t>
        </w:r>
      </w:hyperlink>
    </w:p>
    <w:p w:rsidR="008A7052" w:rsidRPr="008A7052" w:rsidRDefault="008A7052" w:rsidP="004A7185">
      <w:pPr>
        <w:rPr>
          <w:rFonts w:cs="Arial"/>
          <w:sz w:val="20"/>
          <w:szCs w:val="20"/>
          <w:lang w:val="en-US"/>
        </w:rPr>
      </w:pPr>
    </w:p>
    <w:p w:rsidR="008A7052" w:rsidRPr="008A7052" w:rsidRDefault="008A7052" w:rsidP="008A7052">
      <w:pPr>
        <w:rPr>
          <w:rFonts w:cs="Arial"/>
          <w:sz w:val="20"/>
          <w:szCs w:val="20"/>
        </w:rPr>
      </w:pPr>
      <w:r w:rsidRPr="008A7052">
        <w:rPr>
          <w:rFonts w:cs="Arial"/>
          <w:sz w:val="20"/>
          <w:szCs w:val="20"/>
        </w:rPr>
        <w:t xml:space="preserve">Rodrigues, M. Margarida &amp; Dias, F. Mourão. (2008). </w:t>
      </w:r>
      <w:r w:rsidRPr="008A7052">
        <w:rPr>
          <w:rFonts w:cs="Arial"/>
          <w:i/>
          <w:sz w:val="20"/>
          <w:szCs w:val="20"/>
        </w:rPr>
        <w:t>Física na Nossa Vida (1ª Ed.).</w:t>
      </w:r>
      <w:r w:rsidRPr="008A7052">
        <w:rPr>
          <w:rFonts w:cs="Arial"/>
          <w:sz w:val="20"/>
          <w:szCs w:val="20"/>
        </w:rPr>
        <w:t xml:space="preserve"> Porto: Porto Editora. </w:t>
      </w:r>
    </w:p>
    <w:p w:rsidR="00325229" w:rsidRPr="004A7185" w:rsidRDefault="00325229" w:rsidP="00325229">
      <w:pPr>
        <w:rPr>
          <w:rFonts w:cs="Arial"/>
          <w:szCs w:val="20"/>
          <w:lang w:val="en-US"/>
        </w:rPr>
      </w:pPr>
    </w:p>
    <w:p w:rsidR="00325229" w:rsidRPr="004A7185" w:rsidRDefault="00325229" w:rsidP="00325229">
      <w:pPr>
        <w:rPr>
          <w:rFonts w:cs="Arial"/>
          <w:szCs w:val="20"/>
          <w:lang w:val="en-US"/>
        </w:rPr>
      </w:pPr>
    </w:p>
    <w:sectPr w:rsidR="00325229" w:rsidRPr="004A7185" w:rsidSect="00812F61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5A6" w:rsidRDefault="004975A6">
      <w:r>
        <w:separator/>
      </w:r>
    </w:p>
  </w:endnote>
  <w:endnote w:type="continuationSeparator" w:id="0">
    <w:p w:rsidR="004975A6" w:rsidRDefault="00497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E0" w:rsidRPr="003433B3" w:rsidRDefault="00B512E0" w:rsidP="00B512E0">
    <w:pPr>
      <w:pBdr>
        <w:top w:val="single" w:sz="4" w:space="1" w:color="FF9900"/>
      </w:pBdr>
      <w:rPr>
        <w:lang w:val="en-GB"/>
      </w:rPr>
    </w:pPr>
  </w:p>
  <w:p w:rsidR="005E4A3D" w:rsidRPr="0026076B" w:rsidRDefault="000158B4" w:rsidP="005E4A3D">
    <w:pPr>
      <w:pStyle w:val="Authors"/>
      <w:ind w:left="1080" w:hanging="1080"/>
      <w:jc w:val="both"/>
      <w:rPr>
        <w:rFonts w:ascii="Times New Roman" w:hAnsi="Times New Roman"/>
        <w:b w:val="0"/>
      </w:rPr>
    </w:pPr>
    <w:r>
      <w:rPr>
        <w:rFonts w:ascii="Times New Roman" w:hAnsi="Times New Roman"/>
        <w:b w:val="0"/>
      </w:rPr>
      <w:t>Conce</w:t>
    </w:r>
    <w:r w:rsidR="005E4A3D">
      <w:rPr>
        <w:rFonts w:ascii="Times New Roman" w:hAnsi="Times New Roman"/>
        <w:b w:val="0"/>
      </w:rPr>
      <w:t>ção</w:t>
    </w:r>
    <w:r w:rsidR="005E4A3D" w:rsidRPr="0026076B">
      <w:rPr>
        <w:rFonts w:ascii="Times New Roman" w:hAnsi="Times New Roman"/>
        <w:b w:val="0"/>
      </w:rPr>
      <w:t xml:space="preserve">: </w:t>
    </w:r>
    <w:r w:rsidR="005E4A3D" w:rsidRPr="00CB2EC0">
      <w:rPr>
        <w:rFonts w:ascii="Times New Roman" w:hAnsi="Times New Roman"/>
        <w:b w:val="0"/>
        <w:i/>
        <w:color w:val="FF0000"/>
      </w:rPr>
      <w:tab/>
    </w:r>
    <w:r w:rsidRPr="00307D0C">
      <w:rPr>
        <w:rFonts w:ascii="Times New Roman" w:hAnsi="Times New Roman"/>
        <w:b w:val="0"/>
        <w:i/>
      </w:rPr>
      <w:t xml:space="preserve">Galvão, C., Reis, P., Freire, A. e Oliveira, T. (2006). Avaliação de competências em ciências: </w:t>
    </w:r>
    <w:proofErr w:type="gramStart"/>
    <w:r w:rsidRPr="00307D0C">
      <w:rPr>
        <w:rFonts w:ascii="Times New Roman" w:hAnsi="Times New Roman"/>
        <w:b w:val="0"/>
        <w:i/>
      </w:rPr>
      <w:t>Sugestões para</w:t>
    </w:r>
    <w:proofErr w:type="gramEnd"/>
    <w:r w:rsidRPr="00307D0C">
      <w:rPr>
        <w:rFonts w:ascii="Times New Roman" w:hAnsi="Times New Roman"/>
        <w:b w:val="0"/>
        <w:i/>
      </w:rPr>
      <w:t xml:space="preserve"> professores do ensino básico e do ensino secundário. Lisboa: ASA</w:t>
    </w:r>
  </w:p>
  <w:p w:rsidR="005E4A3D" w:rsidRPr="00C54839" w:rsidRDefault="005E4A3D" w:rsidP="005E4A3D">
    <w:pPr>
      <w:pStyle w:val="Institutions"/>
      <w:ind w:left="1080" w:hanging="1080"/>
      <w:rPr>
        <w:rFonts w:ascii="Times New Roman" w:hAnsi="Times New Roman"/>
        <w:color w:val="00B050"/>
      </w:rPr>
    </w:pPr>
    <w:r w:rsidRPr="00C836BE">
      <w:rPr>
        <w:rFonts w:ascii="Times New Roman" w:hAnsi="Times New Roman"/>
      </w:rPr>
      <w:t xml:space="preserve">Instituição: </w:t>
    </w:r>
    <w:r w:rsidRPr="00C836BE">
      <w:rPr>
        <w:rFonts w:ascii="Times New Roman" w:hAnsi="Times New Roman"/>
      </w:rPr>
      <w:tab/>
    </w:r>
    <w:r w:rsidR="000158B4" w:rsidRPr="00307D0C">
      <w:rPr>
        <w:rFonts w:ascii="Times New Roman" w:hAnsi="Times New Roman"/>
        <w:i/>
      </w:rPr>
      <w:t>Universidade de Lisboa</w:t>
    </w:r>
  </w:p>
  <w:p w:rsidR="005E4A3D" w:rsidRDefault="005E4A3D" w:rsidP="005E4A3D">
    <w:pPr>
      <w:pStyle w:val="Institutions"/>
      <w:ind w:left="1080" w:hanging="1080"/>
      <w:rPr>
        <w:rFonts w:ascii="Times New Roman" w:hAnsi="Times New Roman"/>
      </w:rPr>
    </w:pPr>
    <w:r w:rsidRPr="00C836BE">
      <w:rPr>
        <w:rFonts w:ascii="Times New Roman" w:hAnsi="Times New Roman"/>
      </w:rPr>
      <w:t xml:space="preserve">País: </w:t>
    </w:r>
    <w:r w:rsidRPr="00C836BE">
      <w:rPr>
        <w:rFonts w:ascii="Times New Roman" w:hAnsi="Times New Roman"/>
      </w:rPr>
      <w:tab/>
    </w:r>
    <w:r w:rsidR="000158B4">
      <w:rPr>
        <w:rFonts w:ascii="Times New Roman" w:hAnsi="Times New Roman"/>
        <w:i/>
      </w:rPr>
      <w:t>Portugal</w:t>
    </w:r>
  </w:p>
  <w:p w:rsidR="005E4A3D" w:rsidRPr="00C836BE" w:rsidRDefault="005E4A3D" w:rsidP="005E4A3D">
    <w:pPr>
      <w:pStyle w:val="Institutions"/>
      <w:ind w:left="1080" w:hanging="1080"/>
      <w:rPr>
        <w:rFonts w:ascii="Times New Roman" w:hAnsi="Times New Roman"/>
      </w:rPr>
    </w:pPr>
  </w:p>
  <w:p w:rsidR="005E4A3D" w:rsidRPr="00C54839" w:rsidRDefault="000158B4" w:rsidP="005E4A3D">
    <w:pPr>
      <w:pStyle w:val="Institutions"/>
      <w:ind w:left="1080" w:hanging="1080"/>
      <w:rPr>
        <w:rFonts w:ascii="Times New Roman" w:hAnsi="Times New Roman"/>
        <w:color w:val="00B050"/>
      </w:rPr>
    </w:pPr>
    <w:r>
      <w:rPr>
        <w:rFonts w:ascii="Times New Roman" w:hAnsi="Times New Roman"/>
      </w:rPr>
      <w:t xml:space="preserve">Tradução/adaptação: </w:t>
    </w:r>
    <w:r w:rsidRPr="000158B4">
      <w:rPr>
        <w:rFonts w:ascii="Times New Roman" w:hAnsi="Times New Roman"/>
        <w:i/>
      </w:rPr>
      <w:t>Edgar Martins Dias</w:t>
    </w:r>
  </w:p>
  <w:p w:rsidR="00B512E0" w:rsidRPr="00C836BE" w:rsidRDefault="00B512E0" w:rsidP="00B512E0">
    <w:pPr>
      <w:pBdr>
        <w:bottom w:val="single" w:sz="4" w:space="1" w:color="FF9900"/>
      </w:pBdr>
    </w:pPr>
  </w:p>
  <w:p w:rsidR="00EC1064" w:rsidRPr="00C836BE" w:rsidRDefault="00EC106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5A6" w:rsidRDefault="004975A6">
      <w:r>
        <w:separator/>
      </w:r>
    </w:p>
  </w:footnote>
  <w:footnote w:type="continuationSeparator" w:id="0">
    <w:p w:rsidR="004975A6" w:rsidRDefault="004975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2E" w:rsidRDefault="00791254" w:rsidP="0049792E">
    <w:pPr>
      <w:pStyle w:val="Cabealho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-85725</wp:posOffset>
          </wp:positionV>
          <wp:extent cx="942975" cy="571500"/>
          <wp:effectExtent l="0" t="0" r="9525" b="0"/>
          <wp:wrapNone/>
          <wp:docPr id="9" name="Imagem 9" descr="http://www.parsel.uni-kiel.de/cms/fileadmin/parseltemplate/images/pars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ttp://www.parsel.uni-kiel.de/cms/fileadmin/parseltemplate/images/parsel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1615440</wp:posOffset>
          </wp:positionH>
          <wp:positionV relativeFrom="paragraph">
            <wp:posOffset>0</wp:posOffset>
          </wp:positionV>
          <wp:extent cx="809625" cy="657225"/>
          <wp:effectExtent l="19050" t="0" r="9525" b="0"/>
          <wp:wrapNone/>
          <wp:docPr id="6" name="Imagem 6" descr="FP7-ge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FP7-gen-RG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2767965</wp:posOffset>
          </wp:positionH>
          <wp:positionV relativeFrom="paragraph">
            <wp:posOffset>17780</wp:posOffset>
          </wp:positionV>
          <wp:extent cx="914400" cy="552450"/>
          <wp:effectExtent l="19050" t="0" r="0" b="0"/>
          <wp:wrapNone/>
          <wp:docPr id="8" name="Imagem 8" descr="eu logo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u logo_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4291965</wp:posOffset>
          </wp:positionH>
          <wp:positionV relativeFrom="paragraph">
            <wp:posOffset>0</wp:posOffset>
          </wp:positionV>
          <wp:extent cx="1266825" cy="651510"/>
          <wp:effectExtent l="19050" t="0" r="9525" b="0"/>
          <wp:wrapNone/>
          <wp:docPr id="7" name="Imagem 7" descr="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c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51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9792E">
      <w:rPr>
        <w:rFonts w:ascii="Verdana" w:hAnsi="Verdana"/>
        <w:sz w:val="10"/>
        <w:szCs w:val="10"/>
      </w:rPr>
      <w:t xml:space="preserve">                                                                                                                                  </w:t>
    </w:r>
  </w:p>
  <w:p w:rsidR="00321DED" w:rsidRDefault="00321DED" w:rsidP="00B649D8">
    <w:pPr>
      <w:pStyle w:val="Cabealho"/>
      <w:rPr>
        <w:rFonts w:ascii="Verdana" w:hAnsi="Verdana"/>
        <w:sz w:val="10"/>
        <w:szCs w:val="10"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E9344F" w:rsidRDefault="00791254" w:rsidP="00B649D8">
    <w:pPr>
      <w:pStyle w:val="Cabealho"/>
      <w:rPr>
        <w:rFonts w:ascii="Verdana" w:hAnsi="Verdana"/>
        <w:sz w:val="10"/>
        <w:szCs w:val="10"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1270</wp:posOffset>
          </wp:positionV>
          <wp:extent cx="1143000" cy="314325"/>
          <wp:effectExtent l="19050" t="0" r="0" b="0"/>
          <wp:wrapNone/>
          <wp:docPr id="10" name="Imagem 10" descr="logo_profi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profiles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344F" w:rsidRDefault="00E9344F" w:rsidP="00B649D8">
    <w:pPr>
      <w:pStyle w:val="Cabealho"/>
      <w:rPr>
        <w:rFonts w:ascii="Verdana" w:hAnsi="Verdana"/>
        <w:sz w:val="10"/>
        <w:szCs w:val="10"/>
      </w:rPr>
    </w:pPr>
  </w:p>
  <w:p w:rsidR="00321DED" w:rsidRDefault="00321DED" w:rsidP="00B649D8">
    <w:pPr>
      <w:pStyle w:val="Cabealho"/>
    </w:pPr>
  </w:p>
  <w:p w:rsidR="00345B25" w:rsidRDefault="00345B25" w:rsidP="00B649D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EEFB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14EDB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742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34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82F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DE8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CEF6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AA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3A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C24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9E686F"/>
    <w:multiLevelType w:val="hybridMultilevel"/>
    <w:tmpl w:val="904AF89E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221498"/>
    <w:multiLevelType w:val="hybridMultilevel"/>
    <w:tmpl w:val="45D8F56A"/>
    <w:lvl w:ilvl="0" w:tplc="011A92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DDC74FF"/>
    <w:multiLevelType w:val="hybridMultilevel"/>
    <w:tmpl w:val="39E09C48"/>
    <w:lvl w:ilvl="0" w:tplc="0816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248A01D6"/>
    <w:multiLevelType w:val="hybridMultilevel"/>
    <w:tmpl w:val="3112FC30"/>
    <w:lvl w:ilvl="0" w:tplc="34E6C71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3712B4"/>
    <w:multiLevelType w:val="hybridMultilevel"/>
    <w:tmpl w:val="67EC630C"/>
    <w:lvl w:ilvl="0" w:tplc="B84E1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AA6787"/>
    <w:multiLevelType w:val="hybridMultilevel"/>
    <w:tmpl w:val="EF9828E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34393C"/>
    <w:multiLevelType w:val="hybridMultilevel"/>
    <w:tmpl w:val="35CAD718"/>
    <w:lvl w:ilvl="0" w:tplc="3F4C9D2C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7D18B6"/>
    <w:multiLevelType w:val="hybridMultilevel"/>
    <w:tmpl w:val="391EC2E4"/>
    <w:lvl w:ilvl="0" w:tplc="6DA61A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346051"/>
    <w:multiLevelType w:val="hybridMultilevel"/>
    <w:tmpl w:val="A8F2D5A2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721562"/>
    <w:multiLevelType w:val="hybridMultilevel"/>
    <w:tmpl w:val="EBD633F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D71CAA"/>
    <w:multiLevelType w:val="hybridMultilevel"/>
    <w:tmpl w:val="B68CCB98"/>
    <w:lvl w:ilvl="0" w:tplc="F6B0523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ED6504"/>
    <w:multiLevelType w:val="hybridMultilevel"/>
    <w:tmpl w:val="12825E96"/>
    <w:lvl w:ilvl="0" w:tplc="DA6ABAAC">
      <w:start w:val="1"/>
      <w:numFmt w:val="bullet"/>
      <w:lvlText w:val=""/>
      <w:lvlJc w:val="left"/>
      <w:pPr>
        <w:tabs>
          <w:tab w:val="num" w:pos="814"/>
        </w:tabs>
        <w:ind w:left="360" w:firstLine="397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1763802"/>
    <w:multiLevelType w:val="hybridMultilevel"/>
    <w:tmpl w:val="D896A750"/>
    <w:lvl w:ilvl="0" w:tplc="484AAAE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6"/>
  </w:num>
  <w:num w:numId="14">
    <w:abstractNumId w:val="11"/>
  </w:num>
  <w:num w:numId="15">
    <w:abstractNumId w:val="20"/>
  </w:num>
  <w:num w:numId="16">
    <w:abstractNumId w:val="14"/>
  </w:num>
  <w:num w:numId="17">
    <w:abstractNumId w:val="18"/>
  </w:num>
  <w:num w:numId="18">
    <w:abstractNumId w:val="13"/>
  </w:num>
  <w:num w:numId="19">
    <w:abstractNumId w:val="22"/>
  </w:num>
  <w:num w:numId="20">
    <w:abstractNumId w:val="19"/>
  </w:num>
  <w:num w:numId="21">
    <w:abstractNumId w:val="17"/>
  </w:num>
  <w:num w:numId="22">
    <w:abstractNumId w:val="2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001"/>
  <w:defaultTabStop w:val="708"/>
  <w:hyphenationZone w:val="425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850EC"/>
    <w:rsid w:val="000158B4"/>
    <w:rsid w:val="00042390"/>
    <w:rsid w:val="000512B4"/>
    <w:rsid w:val="00056A73"/>
    <w:rsid w:val="000738A7"/>
    <w:rsid w:val="00083166"/>
    <w:rsid w:val="000B75A0"/>
    <w:rsid w:val="000C1589"/>
    <w:rsid w:val="000D28CA"/>
    <w:rsid w:val="000F30B4"/>
    <w:rsid w:val="00103001"/>
    <w:rsid w:val="00104653"/>
    <w:rsid w:val="00117A14"/>
    <w:rsid w:val="0012168D"/>
    <w:rsid w:val="00135BA1"/>
    <w:rsid w:val="00136D1D"/>
    <w:rsid w:val="0014017F"/>
    <w:rsid w:val="00147C4F"/>
    <w:rsid w:val="00167F33"/>
    <w:rsid w:val="00170F48"/>
    <w:rsid w:val="00171E09"/>
    <w:rsid w:val="00186E10"/>
    <w:rsid w:val="0019041A"/>
    <w:rsid w:val="001C3AB3"/>
    <w:rsid w:val="001D5894"/>
    <w:rsid w:val="001F75CD"/>
    <w:rsid w:val="00213163"/>
    <w:rsid w:val="00256F09"/>
    <w:rsid w:val="002763E4"/>
    <w:rsid w:val="0028242B"/>
    <w:rsid w:val="0028317C"/>
    <w:rsid w:val="002A3AD2"/>
    <w:rsid w:val="002A3EA3"/>
    <w:rsid w:val="002B30E9"/>
    <w:rsid w:val="002B3F9D"/>
    <w:rsid w:val="002B4077"/>
    <w:rsid w:val="002D3E63"/>
    <w:rsid w:val="002E0FC5"/>
    <w:rsid w:val="002F1F73"/>
    <w:rsid w:val="002F6841"/>
    <w:rsid w:val="002F703D"/>
    <w:rsid w:val="00321DED"/>
    <w:rsid w:val="00325229"/>
    <w:rsid w:val="00336F1B"/>
    <w:rsid w:val="00343819"/>
    <w:rsid w:val="00345B25"/>
    <w:rsid w:val="0036395F"/>
    <w:rsid w:val="00367835"/>
    <w:rsid w:val="003A276F"/>
    <w:rsid w:val="003A529E"/>
    <w:rsid w:val="003B010D"/>
    <w:rsid w:val="003B59DB"/>
    <w:rsid w:val="00421813"/>
    <w:rsid w:val="00423D50"/>
    <w:rsid w:val="00432026"/>
    <w:rsid w:val="00437D86"/>
    <w:rsid w:val="00437FCF"/>
    <w:rsid w:val="00440A44"/>
    <w:rsid w:val="0047035D"/>
    <w:rsid w:val="00495661"/>
    <w:rsid w:val="004975A6"/>
    <w:rsid w:val="0049792E"/>
    <w:rsid w:val="004A7185"/>
    <w:rsid w:val="004C1FEA"/>
    <w:rsid w:val="004C3B2D"/>
    <w:rsid w:val="004C6B0C"/>
    <w:rsid w:val="004F7722"/>
    <w:rsid w:val="0057179E"/>
    <w:rsid w:val="00585AB4"/>
    <w:rsid w:val="005C04B5"/>
    <w:rsid w:val="005E4A3D"/>
    <w:rsid w:val="00601EF4"/>
    <w:rsid w:val="00605AED"/>
    <w:rsid w:val="00633FD2"/>
    <w:rsid w:val="00640F30"/>
    <w:rsid w:val="00665108"/>
    <w:rsid w:val="006652E7"/>
    <w:rsid w:val="00686583"/>
    <w:rsid w:val="00690F8F"/>
    <w:rsid w:val="006B07E8"/>
    <w:rsid w:val="00700406"/>
    <w:rsid w:val="007029BE"/>
    <w:rsid w:val="007076EC"/>
    <w:rsid w:val="00720ED4"/>
    <w:rsid w:val="00773531"/>
    <w:rsid w:val="00777683"/>
    <w:rsid w:val="00791254"/>
    <w:rsid w:val="00791F87"/>
    <w:rsid w:val="007A3E92"/>
    <w:rsid w:val="007B1127"/>
    <w:rsid w:val="007C230E"/>
    <w:rsid w:val="007C6CA4"/>
    <w:rsid w:val="007D3F7B"/>
    <w:rsid w:val="007E5D77"/>
    <w:rsid w:val="007F6A58"/>
    <w:rsid w:val="00802B8B"/>
    <w:rsid w:val="00807421"/>
    <w:rsid w:val="00812F61"/>
    <w:rsid w:val="0082483E"/>
    <w:rsid w:val="008422FA"/>
    <w:rsid w:val="00890AF2"/>
    <w:rsid w:val="0089225B"/>
    <w:rsid w:val="008A7052"/>
    <w:rsid w:val="008B01A4"/>
    <w:rsid w:val="008D0EBF"/>
    <w:rsid w:val="009301E4"/>
    <w:rsid w:val="0097491A"/>
    <w:rsid w:val="009A7204"/>
    <w:rsid w:val="009B3409"/>
    <w:rsid w:val="009C24AD"/>
    <w:rsid w:val="009D1D97"/>
    <w:rsid w:val="009D37A8"/>
    <w:rsid w:val="00A126FC"/>
    <w:rsid w:val="00A16836"/>
    <w:rsid w:val="00A36D80"/>
    <w:rsid w:val="00A574AA"/>
    <w:rsid w:val="00A651A8"/>
    <w:rsid w:val="00A65927"/>
    <w:rsid w:val="00A66084"/>
    <w:rsid w:val="00A6671F"/>
    <w:rsid w:val="00A70007"/>
    <w:rsid w:val="00A715DD"/>
    <w:rsid w:val="00A7165D"/>
    <w:rsid w:val="00A8276A"/>
    <w:rsid w:val="00AA309D"/>
    <w:rsid w:val="00AB2C3C"/>
    <w:rsid w:val="00AB2DD4"/>
    <w:rsid w:val="00AB4A83"/>
    <w:rsid w:val="00AC1209"/>
    <w:rsid w:val="00AD0291"/>
    <w:rsid w:val="00AF1649"/>
    <w:rsid w:val="00B0013D"/>
    <w:rsid w:val="00B20B7F"/>
    <w:rsid w:val="00B2245A"/>
    <w:rsid w:val="00B23953"/>
    <w:rsid w:val="00B23AC1"/>
    <w:rsid w:val="00B375FD"/>
    <w:rsid w:val="00B512E0"/>
    <w:rsid w:val="00B629CA"/>
    <w:rsid w:val="00B649D8"/>
    <w:rsid w:val="00B938B0"/>
    <w:rsid w:val="00BB39C3"/>
    <w:rsid w:val="00BC734D"/>
    <w:rsid w:val="00BE2AB1"/>
    <w:rsid w:val="00BF30DA"/>
    <w:rsid w:val="00C0110E"/>
    <w:rsid w:val="00C51DAC"/>
    <w:rsid w:val="00C71319"/>
    <w:rsid w:val="00C72509"/>
    <w:rsid w:val="00C772FF"/>
    <w:rsid w:val="00C836BE"/>
    <w:rsid w:val="00CB2EC0"/>
    <w:rsid w:val="00CB43BE"/>
    <w:rsid w:val="00CB64FC"/>
    <w:rsid w:val="00CB7099"/>
    <w:rsid w:val="00CD783D"/>
    <w:rsid w:val="00CE173D"/>
    <w:rsid w:val="00D1022C"/>
    <w:rsid w:val="00D276DE"/>
    <w:rsid w:val="00D34095"/>
    <w:rsid w:val="00D60C96"/>
    <w:rsid w:val="00D62FB0"/>
    <w:rsid w:val="00D81599"/>
    <w:rsid w:val="00D850EC"/>
    <w:rsid w:val="00DA2711"/>
    <w:rsid w:val="00DE2155"/>
    <w:rsid w:val="00DE3CBF"/>
    <w:rsid w:val="00E05292"/>
    <w:rsid w:val="00E1011E"/>
    <w:rsid w:val="00E22F45"/>
    <w:rsid w:val="00E510B3"/>
    <w:rsid w:val="00E54153"/>
    <w:rsid w:val="00E55E28"/>
    <w:rsid w:val="00E6786E"/>
    <w:rsid w:val="00E7044B"/>
    <w:rsid w:val="00E76BF0"/>
    <w:rsid w:val="00E76F66"/>
    <w:rsid w:val="00E9344F"/>
    <w:rsid w:val="00EC0F63"/>
    <w:rsid w:val="00EC1064"/>
    <w:rsid w:val="00ED4F0E"/>
    <w:rsid w:val="00ED7781"/>
    <w:rsid w:val="00EE6000"/>
    <w:rsid w:val="00EF00E8"/>
    <w:rsid w:val="00F00B54"/>
    <w:rsid w:val="00F12B0E"/>
    <w:rsid w:val="00F32031"/>
    <w:rsid w:val="00F74F69"/>
    <w:rsid w:val="00F77335"/>
    <w:rsid w:val="00F804DF"/>
    <w:rsid w:val="00F862CB"/>
    <w:rsid w:val="00F86C9C"/>
    <w:rsid w:val="00F91E6E"/>
    <w:rsid w:val="00FA4001"/>
    <w:rsid w:val="00FA4470"/>
    <w:rsid w:val="00FB76D9"/>
    <w:rsid w:val="00FC2C50"/>
    <w:rsid w:val="00FC3653"/>
    <w:rsid w:val="00FC7754"/>
    <w:rsid w:val="00FD6032"/>
    <w:rsid w:val="00FD6F94"/>
    <w:rsid w:val="00F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2F61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Corpodetexto"/>
    <w:qFormat/>
    <w:rsid w:val="002A40E2"/>
    <w:pPr>
      <w:keepNext/>
      <w:spacing w:before="360" w:after="240"/>
      <w:outlineLvl w:val="0"/>
    </w:pPr>
    <w:rPr>
      <w:rFonts w:ascii="Times" w:hAnsi="Times" w:cs="Arial"/>
      <w:bCs/>
      <w:kern w:val="32"/>
      <w:sz w:val="32"/>
      <w:szCs w:val="32"/>
    </w:rPr>
  </w:style>
  <w:style w:type="paragraph" w:customStyle="1" w:styleId="Cabealho2">
    <w:name w:val="Cabeçalho 2"/>
    <w:basedOn w:val="Normal"/>
    <w:next w:val="Corpodetexto"/>
    <w:qFormat/>
    <w:rsid w:val="00B81E38"/>
    <w:pPr>
      <w:keepNext/>
      <w:spacing w:before="240" w:after="240"/>
      <w:outlineLvl w:val="1"/>
    </w:pPr>
    <w:rPr>
      <w:rFonts w:ascii="Times" w:hAnsi="Times" w:cs="Arial"/>
      <w:bCs/>
      <w:iCs/>
      <w:sz w:val="28"/>
      <w:szCs w:val="28"/>
    </w:rPr>
  </w:style>
  <w:style w:type="paragraph" w:customStyle="1" w:styleId="Cabealho3">
    <w:name w:val="Cabeçalho 3"/>
    <w:basedOn w:val="Normal"/>
    <w:next w:val="Corpodetexto"/>
    <w:qFormat/>
    <w:rsid w:val="00B81E38"/>
    <w:pPr>
      <w:keepNext/>
      <w:spacing w:before="240" w:after="240"/>
      <w:outlineLvl w:val="2"/>
    </w:pPr>
    <w:rPr>
      <w:rFonts w:ascii="Times" w:hAnsi="Times" w:cs="Arial"/>
      <w:bCs/>
    </w:rPr>
  </w:style>
  <w:style w:type="paragraph" w:styleId="Ttulo">
    <w:name w:val="Title"/>
    <w:basedOn w:val="Normal"/>
    <w:qFormat/>
    <w:rsid w:val="004C3487"/>
    <w:pPr>
      <w:spacing w:after="480"/>
      <w:outlineLvl w:val="0"/>
    </w:pPr>
    <w:rPr>
      <w:rFonts w:ascii="Times" w:hAnsi="Times" w:cs="Arial"/>
      <w:bCs/>
      <w:kern w:val="28"/>
      <w:sz w:val="64"/>
      <w:szCs w:val="64"/>
    </w:rPr>
  </w:style>
  <w:style w:type="paragraph" w:customStyle="1" w:styleId="Authors">
    <w:name w:val="Authors"/>
    <w:basedOn w:val="Normal"/>
    <w:rsid w:val="00DA7A5E"/>
    <w:rPr>
      <w:rFonts w:ascii="Times" w:hAnsi="Times"/>
      <w:b/>
      <w:sz w:val="20"/>
      <w:szCs w:val="20"/>
    </w:rPr>
  </w:style>
  <w:style w:type="paragraph" w:customStyle="1" w:styleId="Institutions">
    <w:name w:val="Institutions"/>
    <w:basedOn w:val="Authors"/>
    <w:rsid w:val="00DA7A5E"/>
    <w:rPr>
      <w:b w:val="0"/>
    </w:rPr>
  </w:style>
  <w:style w:type="paragraph" w:customStyle="1" w:styleId="Abstract">
    <w:name w:val="Abstract"/>
    <w:basedOn w:val="Normal"/>
    <w:rsid w:val="004C3487"/>
    <w:rPr>
      <w:rFonts w:ascii="Times" w:hAnsi="Times"/>
      <w:b/>
      <w:sz w:val="20"/>
      <w:szCs w:val="20"/>
    </w:rPr>
  </w:style>
  <w:style w:type="paragraph" w:styleId="Corpodetexto">
    <w:name w:val="Body Text"/>
    <w:basedOn w:val="Normal"/>
    <w:next w:val="Normal"/>
    <w:rsid w:val="00FE5ED4"/>
    <w:pPr>
      <w:spacing w:line="360" w:lineRule="auto"/>
    </w:pPr>
    <w:rPr>
      <w:rFonts w:ascii="Times" w:hAnsi="Times"/>
      <w:sz w:val="20"/>
      <w:szCs w:val="20"/>
    </w:rPr>
  </w:style>
  <w:style w:type="character" w:styleId="Hiperligao">
    <w:name w:val="Hyperlink"/>
    <w:rsid w:val="00B70E81"/>
    <w:rPr>
      <w:rFonts w:ascii="Times" w:hAnsi="Times"/>
      <w:color w:val="0000FF"/>
      <w:sz w:val="16"/>
      <w:szCs w:val="16"/>
      <w:u w:val="single"/>
    </w:rPr>
  </w:style>
  <w:style w:type="paragraph" w:styleId="Textodenotaderodap">
    <w:name w:val="footnote text"/>
    <w:basedOn w:val="Normal"/>
    <w:semiHidden/>
    <w:rsid w:val="00D93F67"/>
    <w:rPr>
      <w:rFonts w:ascii="Times" w:hAnsi="Times"/>
      <w:sz w:val="16"/>
      <w:szCs w:val="16"/>
    </w:rPr>
  </w:style>
  <w:style w:type="character" w:styleId="Refdenotaderodap">
    <w:name w:val="footnote reference"/>
    <w:semiHidden/>
    <w:rsid w:val="00D93F67"/>
    <w:rPr>
      <w:vertAlign w:val="superscript"/>
    </w:rPr>
  </w:style>
  <w:style w:type="paragraph" w:styleId="Legenda">
    <w:name w:val="caption"/>
    <w:basedOn w:val="Normal"/>
    <w:next w:val="Normal"/>
    <w:qFormat/>
    <w:rsid w:val="007D44E9"/>
    <w:pPr>
      <w:spacing w:before="120" w:after="240"/>
    </w:pPr>
    <w:rPr>
      <w:rFonts w:ascii="Times" w:hAnsi="Times"/>
      <w:b/>
      <w:bCs/>
      <w:sz w:val="16"/>
      <w:szCs w:val="16"/>
    </w:rPr>
  </w:style>
  <w:style w:type="paragraph" w:customStyle="1" w:styleId="Bibliografia1">
    <w:name w:val="Bibliografia1"/>
    <w:basedOn w:val="Textodenotaderodap"/>
    <w:rsid w:val="004F1DD5"/>
    <w:pPr>
      <w:spacing w:after="120"/>
    </w:pPr>
    <w:rPr>
      <w:sz w:val="20"/>
      <w:szCs w:val="20"/>
    </w:rPr>
  </w:style>
  <w:style w:type="paragraph" w:styleId="Cabealho">
    <w:name w:val="header"/>
    <w:basedOn w:val="Normal"/>
    <w:rsid w:val="008D0EBF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8D0EBF"/>
    <w:pPr>
      <w:tabs>
        <w:tab w:val="center" w:pos="4153"/>
        <w:tab w:val="right" w:pos="8306"/>
      </w:tabs>
    </w:pPr>
  </w:style>
  <w:style w:type="table" w:styleId="Tabelacomgrelha">
    <w:name w:val="Table Grid"/>
    <w:basedOn w:val="Tabelanormal"/>
    <w:rsid w:val="00D3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3">
    <w:name w:val="Body Text 3"/>
    <w:basedOn w:val="Normal"/>
    <w:rsid w:val="00423D50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773531"/>
    <w:pPr>
      <w:spacing w:before="100" w:beforeAutospacing="1" w:after="100" w:afterAutospacing="1"/>
    </w:pPr>
  </w:style>
  <w:style w:type="paragraph" w:styleId="Avanodecorpodetexto">
    <w:name w:val="Body Text Indent"/>
    <w:basedOn w:val="Normal"/>
    <w:link w:val="AvanodecorpodetextoCarcter"/>
    <w:rsid w:val="0082483E"/>
    <w:pPr>
      <w:spacing w:after="120"/>
      <w:ind w:left="283"/>
    </w:pPr>
  </w:style>
  <w:style w:type="character" w:customStyle="1" w:styleId="AvanodecorpodetextoCarcter">
    <w:name w:val="Avanço de corpo de texto Carácter"/>
    <w:link w:val="Avanodecorpodetexto"/>
    <w:rsid w:val="0082483E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890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ec.dgidc.min-edu.pt/programas/fisica_e_quimica_a_10_ou_11_ano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://www.parsel.uni-kiel.de/cms/fileadmin/parseltemplate/images/parsel.gif" TargetMode="External"/><Relationship Id="rId1" Type="http://schemas.openxmlformats.org/officeDocument/2006/relationships/image" Target="media/image1.gif"/><Relationship Id="rId6" Type="http://schemas.openxmlformats.org/officeDocument/2006/relationships/image" Target="media/image5.png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870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da comunicação</vt:lpstr>
    </vt:vector>
  </TitlesOfParts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da comunicação</dc:title>
  <dc:creator>Ana Pinheiro</dc:creator>
  <cp:lastModifiedBy>Edgar</cp:lastModifiedBy>
  <cp:revision>18</cp:revision>
  <cp:lastPrinted>2007-08-29T14:30:00Z</cp:lastPrinted>
  <dcterms:created xsi:type="dcterms:W3CDTF">2011-12-28T17:57:00Z</dcterms:created>
  <dcterms:modified xsi:type="dcterms:W3CDTF">2012-01-24T11:07:00Z</dcterms:modified>
</cp:coreProperties>
</file>